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4C" w:rsidRPr="00DB7521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4C" w:rsidRPr="00DB7521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Pr="00DB7521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4C" w:rsidRPr="00DB7521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A614C" w:rsidRPr="00DB7521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614C" w:rsidRPr="00DB7521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614C" w:rsidRPr="00DB7521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от___________ № __</w:t>
      </w:r>
      <w:r w:rsidR="00124456" w:rsidRPr="00DB7521">
        <w:rPr>
          <w:rFonts w:ascii="Times New Roman" w:hAnsi="Times New Roman" w:cs="Times New Roman"/>
          <w:sz w:val="28"/>
          <w:szCs w:val="28"/>
        </w:rPr>
        <w:t>__</w:t>
      </w:r>
      <w:r w:rsidRPr="00DB7521">
        <w:rPr>
          <w:rFonts w:ascii="Times New Roman" w:hAnsi="Times New Roman" w:cs="Times New Roman"/>
          <w:sz w:val="28"/>
          <w:szCs w:val="28"/>
        </w:rPr>
        <w:t>_____</w:t>
      </w:r>
    </w:p>
    <w:p w:rsidR="00A05B32" w:rsidRPr="00DB7521" w:rsidRDefault="00A05B32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568" w:rsidRPr="00DB7521" w:rsidRDefault="00675568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14C" w:rsidRPr="00DB7521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21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A614C" w:rsidRPr="00DB7521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21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8D4188" w:rsidRPr="00DB7521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2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от 24 декабря 2015 года </w:t>
      </w:r>
    </w:p>
    <w:p w:rsidR="003A614C" w:rsidRPr="00DB7521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21">
        <w:rPr>
          <w:rFonts w:ascii="Times New Roman" w:hAnsi="Times New Roman" w:cs="Times New Roman"/>
          <w:b/>
          <w:sz w:val="28"/>
          <w:szCs w:val="28"/>
        </w:rPr>
        <w:t>№ 921 «Об утверждении муниципальной программы</w:t>
      </w:r>
    </w:p>
    <w:p w:rsidR="003A614C" w:rsidRPr="00DB7521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21">
        <w:rPr>
          <w:rFonts w:ascii="Times New Roman" w:hAnsi="Times New Roman" w:cs="Times New Roman"/>
          <w:b/>
          <w:sz w:val="28"/>
          <w:szCs w:val="28"/>
        </w:rPr>
        <w:t>«Эффективное муниципальное управление</w:t>
      </w:r>
      <w:r w:rsidR="00D2560B" w:rsidRPr="00DB7521">
        <w:rPr>
          <w:rFonts w:ascii="Times New Roman" w:hAnsi="Times New Roman" w:cs="Times New Roman"/>
          <w:b/>
          <w:sz w:val="28"/>
          <w:szCs w:val="28"/>
        </w:rPr>
        <w:t>»</w:t>
      </w:r>
    </w:p>
    <w:p w:rsidR="00124456" w:rsidRPr="00DB7521" w:rsidRDefault="00124456" w:rsidP="003A614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6660F" w:rsidRPr="00DB7521" w:rsidRDefault="003A614C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1. В муниципальной программе «Эффективное муниципальное управление»</w:t>
      </w:r>
      <w:r w:rsidR="00F728EE" w:rsidRPr="00DB7521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Pr="00DB7521">
        <w:rPr>
          <w:rFonts w:ascii="Times New Roman" w:hAnsi="Times New Roman" w:cs="Times New Roman"/>
          <w:sz w:val="28"/>
          <w:szCs w:val="28"/>
        </w:rPr>
        <w:t>:</w:t>
      </w:r>
    </w:p>
    <w:p w:rsidR="00124456" w:rsidRPr="00DB7521" w:rsidRDefault="00124456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1) позицию «Перечень целевых показателей муниципальной программы»</w:t>
      </w:r>
      <w:r w:rsidR="00645B60" w:rsidRPr="00DB7521">
        <w:rPr>
          <w:rFonts w:ascii="Times New Roman" w:hAnsi="Times New Roman" w:cs="Times New Roman"/>
          <w:sz w:val="28"/>
          <w:szCs w:val="28"/>
        </w:rPr>
        <w:t xml:space="preserve"> паспорта муниципальной программы </w:t>
      </w:r>
      <w:r w:rsidRPr="00DB7521">
        <w:rPr>
          <w:rFonts w:ascii="Times New Roman" w:hAnsi="Times New Roman" w:cs="Times New Roman"/>
          <w:sz w:val="28"/>
          <w:szCs w:val="28"/>
        </w:rPr>
        <w:t>дополнить пунктом «Количество проведенных инвентаризационных мероприятий»;</w:t>
      </w:r>
    </w:p>
    <w:p w:rsidR="0096660F" w:rsidRPr="00DB7521" w:rsidRDefault="00124456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2</w:t>
      </w:r>
      <w:r w:rsidR="0096660F" w:rsidRPr="00DB7521">
        <w:rPr>
          <w:rFonts w:ascii="Times New Roman" w:hAnsi="Times New Roman" w:cs="Times New Roman"/>
          <w:sz w:val="28"/>
          <w:szCs w:val="28"/>
        </w:rPr>
        <w:t>) позицию «Этапы и сроки реализации</w:t>
      </w:r>
      <w:r w:rsidR="008F201A" w:rsidRPr="00DB7521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96660F" w:rsidRPr="00DB7521">
        <w:rPr>
          <w:rFonts w:ascii="Times New Roman" w:hAnsi="Times New Roman" w:cs="Times New Roman"/>
          <w:sz w:val="28"/>
          <w:szCs w:val="28"/>
        </w:rPr>
        <w:t>»</w:t>
      </w:r>
      <w:r w:rsidR="00645B60" w:rsidRPr="00DB7521">
        <w:rPr>
          <w:rFonts w:ascii="Times New Roman" w:hAnsi="Times New Roman" w:cs="Times New Roman"/>
          <w:sz w:val="28"/>
          <w:szCs w:val="28"/>
        </w:rPr>
        <w:t>паспорта муниципальной программы</w:t>
      </w:r>
      <w:r w:rsidR="0096660F" w:rsidRPr="00DB7521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3A614C" w:rsidRPr="00DB7521" w:rsidRDefault="008F201A" w:rsidP="001F41E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«Этапы и сроки</w:t>
      </w:r>
      <w:r w:rsidR="00FC4D49" w:rsidRPr="00DB7521">
        <w:rPr>
          <w:rFonts w:ascii="Times New Roman" w:hAnsi="Times New Roman" w:cs="Times New Roman"/>
          <w:sz w:val="28"/>
          <w:szCs w:val="28"/>
        </w:rPr>
        <w:tab/>
      </w:r>
      <w:r w:rsidR="00FC4D49" w:rsidRPr="00DB7521">
        <w:rPr>
          <w:rFonts w:ascii="Times New Roman" w:hAnsi="Times New Roman" w:cs="Times New Roman"/>
          <w:sz w:val="28"/>
          <w:szCs w:val="28"/>
        </w:rPr>
        <w:tab/>
      </w:r>
      <w:r w:rsidR="00FC4D49" w:rsidRPr="00DB7521">
        <w:rPr>
          <w:rFonts w:ascii="Times New Roman" w:hAnsi="Times New Roman" w:cs="Times New Roman"/>
          <w:sz w:val="28"/>
          <w:szCs w:val="28"/>
        </w:rPr>
        <w:tab/>
      </w:r>
      <w:r w:rsidRPr="00DB7521">
        <w:rPr>
          <w:rFonts w:ascii="Times New Roman" w:hAnsi="Times New Roman" w:cs="Times New Roman"/>
          <w:sz w:val="28"/>
          <w:szCs w:val="28"/>
        </w:rPr>
        <w:t>2015-20</w:t>
      </w:r>
      <w:r w:rsidR="00652B2E" w:rsidRPr="00DB7521">
        <w:rPr>
          <w:rFonts w:ascii="Times New Roman" w:hAnsi="Times New Roman" w:cs="Times New Roman"/>
          <w:sz w:val="28"/>
          <w:szCs w:val="28"/>
        </w:rPr>
        <w:t>2</w:t>
      </w:r>
      <w:r w:rsidR="001D79D2" w:rsidRPr="00DB7521">
        <w:rPr>
          <w:rFonts w:ascii="Times New Roman" w:hAnsi="Times New Roman" w:cs="Times New Roman"/>
          <w:sz w:val="28"/>
          <w:szCs w:val="28"/>
        </w:rPr>
        <w:t>1</w:t>
      </w:r>
      <w:r w:rsidRPr="00DB7521">
        <w:rPr>
          <w:rFonts w:ascii="Times New Roman" w:hAnsi="Times New Roman" w:cs="Times New Roman"/>
          <w:sz w:val="28"/>
          <w:szCs w:val="28"/>
        </w:rPr>
        <w:t>годы</w:t>
      </w:r>
    </w:p>
    <w:p w:rsidR="008F201A" w:rsidRPr="00DB7521" w:rsidRDefault="00866971" w:rsidP="001F41E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р</w:t>
      </w:r>
      <w:r w:rsidR="008F201A" w:rsidRPr="00DB7521">
        <w:rPr>
          <w:rFonts w:ascii="Times New Roman" w:hAnsi="Times New Roman" w:cs="Times New Roman"/>
          <w:sz w:val="28"/>
          <w:szCs w:val="28"/>
        </w:rPr>
        <w:t>еализации</w:t>
      </w:r>
      <w:r w:rsidR="00FC4D49" w:rsidRPr="00DB7521">
        <w:rPr>
          <w:rFonts w:ascii="Times New Roman" w:hAnsi="Times New Roman" w:cs="Times New Roman"/>
          <w:sz w:val="28"/>
          <w:szCs w:val="28"/>
        </w:rPr>
        <w:tab/>
      </w:r>
      <w:r w:rsidR="00A47686" w:rsidRPr="00DB7521">
        <w:rPr>
          <w:rFonts w:ascii="Times New Roman" w:hAnsi="Times New Roman" w:cs="Times New Roman"/>
          <w:sz w:val="28"/>
          <w:szCs w:val="28"/>
        </w:rPr>
        <w:t>Этапы не предусмотрены»;</w:t>
      </w:r>
    </w:p>
    <w:p w:rsidR="008F201A" w:rsidRPr="00DB7521" w:rsidRDefault="008F201A" w:rsidP="001F41E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8F201A" w:rsidRPr="00DB7521" w:rsidRDefault="00A47686" w:rsidP="001F41E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программы</w:t>
      </w:r>
    </w:p>
    <w:p w:rsidR="00E46AD4" w:rsidRPr="00DB7521" w:rsidRDefault="00124456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3</w:t>
      </w:r>
      <w:r w:rsidR="003A614C" w:rsidRPr="00DB7521">
        <w:rPr>
          <w:rFonts w:ascii="Times New Roman" w:hAnsi="Times New Roman" w:cs="Times New Roman"/>
          <w:sz w:val="28"/>
          <w:szCs w:val="28"/>
        </w:rPr>
        <w:t xml:space="preserve">) позицию «Объемы бюджетных ассигнований муниципальной программы» </w:t>
      </w:r>
      <w:r w:rsidR="00645B60" w:rsidRPr="00DB7521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3A614C"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511"/>
        <w:gridCol w:w="6434"/>
        <w:gridCol w:w="107"/>
      </w:tblGrid>
      <w:tr w:rsidR="008814FA" w:rsidRPr="00DB7521" w:rsidTr="00030DF1">
        <w:trPr>
          <w:trHeight w:val="2898"/>
        </w:trPr>
        <w:tc>
          <w:tcPr>
            <w:tcW w:w="2802" w:type="dxa"/>
          </w:tcPr>
          <w:p w:rsidR="008814FA" w:rsidRPr="00DB7521" w:rsidRDefault="008814FA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7052" w:type="dxa"/>
            <w:gridSpan w:val="3"/>
          </w:tcPr>
          <w:p w:rsidR="00C02AEB" w:rsidRPr="00DB7521" w:rsidRDefault="00C02AEB" w:rsidP="00C02AEB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CA6B20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1031063,2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7B64" w:rsidRPr="00DB7521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C02AEB" w:rsidRPr="00DB7521" w:rsidRDefault="00C02AEB" w:rsidP="00C02AEB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2015 год – 128085,5 тыс. рублей;</w:t>
            </w:r>
          </w:p>
          <w:p w:rsidR="00C02AEB" w:rsidRPr="00DB7521" w:rsidRDefault="00C02AEB" w:rsidP="00C02AEB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2016 год – 137631,5 тыс. рублей;</w:t>
            </w:r>
          </w:p>
          <w:p w:rsidR="00C02AEB" w:rsidRPr="00DB7521" w:rsidRDefault="00C02AEB" w:rsidP="00C02AEB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2017 год – 142678,8 тыс. рублей;</w:t>
            </w:r>
          </w:p>
          <w:p w:rsidR="00C02AEB" w:rsidRPr="00DB7521" w:rsidRDefault="00C02AEB" w:rsidP="00C02AEB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A6B20" w:rsidRPr="00DB7521">
              <w:rPr>
                <w:rFonts w:ascii="Times New Roman" w:hAnsi="Times New Roman" w:cs="Times New Roman"/>
                <w:sz w:val="28"/>
                <w:szCs w:val="28"/>
              </w:rPr>
              <w:t>152852,4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02AEB" w:rsidRPr="00DB7521" w:rsidRDefault="00C02AEB" w:rsidP="00C02AEB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2019 год – 156</w:t>
            </w:r>
            <w:r w:rsidR="00CA6B20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791,2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02AEB" w:rsidRPr="00DB7521" w:rsidRDefault="00C02AEB" w:rsidP="00C02AEB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2020 год – 156</w:t>
            </w:r>
            <w:r w:rsidR="00CA6B20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515,7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60B8B" w:rsidRPr="00DB7521" w:rsidRDefault="00C02AEB" w:rsidP="00CA6B20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A6B20" w:rsidRPr="00DB7521">
              <w:rPr>
                <w:rFonts w:ascii="Times New Roman" w:hAnsi="Times New Roman" w:cs="Times New Roman"/>
                <w:sz w:val="28"/>
                <w:szCs w:val="28"/>
              </w:rPr>
              <w:t>156508,1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3A614C" w:rsidRPr="00DB7521" w:rsidTr="00030DF1">
        <w:trPr>
          <w:gridAfter w:val="1"/>
          <w:wAfter w:w="107" w:type="dxa"/>
          <w:trHeight w:val="5691"/>
        </w:trPr>
        <w:tc>
          <w:tcPr>
            <w:tcW w:w="3313" w:type="dxa"/>
            <w:gridSpan w:val="2"/>
          </w:tcPr>
          <w:p w:rsidR="003A614C" w:rsidRPr="00DB7521" w:rsidRDefault="003A614C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4" w:type="dxa"/>
          </w:tcPr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муниципальной программы за счет средств краевого бюджета составляет 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28043,2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7B64" w:rsidRPr="00DB7521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2015 год – 3623,7 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2016 год – 3623,7тыс.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2017 год – 3623,7тыс.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2018 год – 4147,9 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D46E44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>4341,4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D46E44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4341,4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>4341,4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муниципальной программы за счет средств местного бюджета составляет </w:t>
            </w:r>
            <w:r w:rsidR="00CA6B20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1003020,0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807B64" w:rsidRPr="00DB752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2015 год – 124461,8 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2016 год – 134007,8 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2017 год –139055,1тыс.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A6B20" w:rsidRPr="00DB7521">
              <w:rPr>
                <w:rFonts w:ascii="Times New Roman" w:hAnsi="Times New Roman" w:cs="Times New Roman"/>
                <w:sz w:val="28"/>
                <w:szCs w:val="28"/>
              </w:rPr>
              <w:t>148704,5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2019 год – 152499,8 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2020 год – 152174,3 тыс. рублей;</w:t>
            </w:r>
          </w:p>
          <w:p w:rsidR="008D41E2" w:rsidRPr="00DB7521" w:rsidRDefault="008D41E2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2021 год -  152166,7 тыс. рублей.</w:t>
            </w:r>
          </w:p>
          <w:p w:rsidR="003A614C" w:rsidRPr="00DB7521" w:rsidRDefault="003A614C" w:rsidP="008D41E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3A614C" w:rsidRPr="00DB7521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614C" w:rsidRPr="00DB7521">
              <w:rPr>
                <w:rFonts w:ascii="Times New Roman" w:hAnsi="Times New Roman" w:cs="Times New Roman"/>
                <w:sz w:val="28"/>
                <w:szCs w:val="28"/>
              </w:rPr>
              <w:t>одпрограмма «Повышение квалификации, обучение муниципальных служащих»:</w:t>
            </w:r>
          </w:p>
          <w:p w:rsidR="003A614C" w:rsidRPr="00DB7521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57,0 тыс. рублей, в том числе по годам реализации:</w:t>
            </w:r>
          </w:p>
          <w:p w:rsidR="003A614C" w:rsidRPr="00DB7521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2015 год – 57,0 тыс. рублей;</w:t>
            </w:r>
          </w:p>
          <w:p w:rsidR="003A614C" w:rsidRPr="00DB7521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подпрограмма «Освещение деятельности администрации в СМИ»:</w:t>
            </w:r>
          </w:p>
          <w:p w:rsidR="003A614C" w:rsidRPr="00DB7521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2576,5 тыс. рублей, в том числе по годам реализации:</w:t>
            </w:r>
          </w:p>
          <w:p w:rsidR="003A614C" w:rsidRPr="00DB7521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2015 год – 2576,5 тыс. рублей;</w:t>
            </w:r>
          </w:p>
          <w:p w:rsidR="003A614C" w:rsidRPr="00DB7521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подпрограмма «Управление муниципальным имуществом»:</w:t>
            </w:r>
          </w:p>
          <w:p w:rsidR="003A614C" w:rsidRPr="00DB7521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634,6 тыс. рублей, в том числе по годам реализации:</w:t>
            </w:r>
          </w:p>
          <w:p w:rsidR="003A614C" w:rsidRPr="00DB7521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2015 год – 634,6 тыс. рублей</w:t>
            </w:r>
            <w:r w:rsidR="006C4B9B" w:rsidRPr="00DB75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14C" w:rsidRPr="00DB7521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93625" w:rsidRPr="00DB7521">
              <w:rPr>
                <w:rFonts w:ascii="Times New Roman" w:hAnsi="Times New Roman" w:cs="Times New Roman"/>
                <w:sz w:val="28"/>
                <w:szCs w:val="28"/>
              </w:rPr>
              <w:t>одпрограмма</w:t>
            </w:r>
            <w:r w:rsidR="00F1557D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«Обеспечением</w:t>
            </w:r>
            <w:r w:rsidR="003A614C" w:rsidRPr="00DB7521">
              <w:rPr>
                <w:rFonts w:ascii="Times New Roman" w:hAnsi="Times New Roman" w:cs="Times New Roman"/>
                <w:sz w:val="28"/>
                <w:szCs w:val="28"/>
              </w:rPr>
              <w:t>атериально-техническо</w:t>
            </w:r>
            <w:r w:rsidR="00F1557D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3A614C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 w:rsidR="00F1557D" w:rsidRPr="00DB752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A614C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администрации»: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сред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>ств местного бюджета составляет 269711,6тыс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 реализации: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2015 год – 32 578,5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2016 год – 36 753,4тыс.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2017 год – 39 327,7тыс.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>42 012,8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2019 год – 39 651,8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2020 год – 39 693,7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2021 год – 39 693,7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«Обеспечение ведения бухгалтерского учета»: 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867</w:t>
            </w:r>
            <w:r w:rsidR="00B16FD5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63,8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2016 год – 10 909,2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2017 год – 12 474,1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2018 год – 13 </w:t>
            </w:r>
            <w:r w:rsidR="001779C1" w:rsidRPr="00DB7521">
              <w:rPr>
                <w:rFonts w:ascii="Times New Roman" w:hAnsi="Times New Roman" w:cs="Times New Roman"/>
                <w:sz w:val="28"/>
                <w:szCs w:val="28"/>
              </w:rPr>
              <w:t>693,7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2019 год – 13728,7 тыс. рублей;</w:t>
            </w:r>
          </w:p>
          <w:p w:rsidR="00FF7092" w:rsidRPr="00DB7521" w:rsidRDefault="00FF7092" w:rsidP="00FF709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2020 год – 13 516,5 тыс. рублей;</w:t>
            </w:r>
          </w:p>
          <w:p w:rsidR="003A614C" w:rsidRPr="00DB7521" w:rsidRDefault="00FF7092" w:rsidP="00807B6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2021 год – 13516,5 тыс. рублей»;</w:t>
            </w:r>
          </w:p>
        </w:tc>
      </w:tr>
    </w:tbl>
    <w:p w:rsidR="00487911" w:rsidRPr="00DB7521" w:rsidRDefault="00931280" w:rsidP="0048791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lastRenderedPageBreak/>
        <w:t xml:space="preserve">4) последний абзац раздела </w:t>
      </w:r>
      <w:r w:rsidR="00C92FFF" w:rsidRPr="00DB7521">
        <w:rPr>
          <w:rFonts w:ascii="Times New Roman" w:hAnsi="Times New Roman" w:cs="Times New Roman"/>
          <w:sz w:val="28"/>
          <w:szCs w:val="28"/>
        </w:rPr>
        <w:t xml:space="preserve">«Характеристика сферы деятельности, содержание проблемы и обоснование необходимости ее решения программным методом»муниципальной программы </w:t>
      </w:r>
      <w:r w:rsidR="00487911"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31280" w:rsidRPr="00DB7521" w:rsidRDefault="00487911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«Реализация программы в 2015-2021 годах будет способствовать обеспечению соответствующих условий для качественного и своевременного решения вопросов местного значения в рамках полномочий администрации и местного самоуправления.»;</w:t>
      </w:r>
    </w:p>
    <w:p w:rsidR="00502C68" w:rsidRPr="00DB7521" w:rsidRDefault="00931280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5</w:t>
      </w:r>
      <w:r w:rsidR="004E1A00" w:rsidRPr="00DB7521">
        <w:rPr>
          <w:rFonts w:ascii="Times New Roman" w:hAnsi="Times New Roman" w:cs="Times New Roman"/>
          <w:sz w:val="28"/>
          <w:szCs w:val="28"/>
        </w:rPr>
        <w:t xml:space="preserve">) таблицу </w:t>
      </w:r>
      <w:r w:rsidR="00A74B8E" w:rsidRPr="00DB7521">
        <w:rPr>
          <w:rFonts w:ascii="Times New Roman" w:hAnsi="Times New Roman" w:cs="Times New Roman"/>
          <w:sz w:val="28"/>
          <w:szCs w:val="28"/>
        </w:rPr>
        <w:t>раздел</w:t>
      </w:r>
      <w:r w:rsidR="004E1A00" w:rsidRPr="00DB7521">
        <w:rPr>
          <w:rFonts w:ascii="Times New Roman" w:hAnsi="Times New Roman" w:cs="Times New Roman"/>
          <w:sz w:val="28"/>
          <w:szCs w:val="28"/>
        </w:rPr>
        <w:t>а</w:t>
      </w:r>
      <w:r w:rsidR="00A74B8E" w:rsidRPr="00DB7521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</w:t>
      </w:r>
      <w:r w:rsidR="00F639C9" w:rsidRPr="00DB752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74B8E"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43345" w:rsidRPr="00DB7521" w:rsidRDefault="00E43345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DB7521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92C" w:rsidRPr="00DB7521" w:rsidRDefault="00B009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0092C" w:rsidRPr="00DB7521" w:rsidSect="00124456">
          <w:head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4067A" w:rsidRPr="00DB7521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752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«Целевые показатели муниципальной программы</w:t>
      </w:r>
    </w:p>
    <w:p w:rsidR="0074067A" w:rsidRPr="00DB7521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7521">
        <w:rPr>
          <w:rFonts w:ascii="Times New Roman" w:eastAsia="Times New Roman" w:hAnsi="Times New Roman" w:cs="Times New Roman"/>
          <w:b/>
          <w:bCs/>
          <w:sz w:val="28"/>
          <w:szCs w:val="28"/>
        </w:rPr>
        <w:t>«Эффективное муниципальное управление»</w:t>
      </w:r>
    </w:p>
    <w:tbl>
      <w:tblPr>
        <w:tblStyle w:val="a5"/>
        <w:tblW w:w="14744" w:type="dxa"/>
        <w:tblInd w:w="250" w:type="dxa"/>
        <w:tblLayout w:type="fixed"/>
        <w:tblLook w:val="04A0"/>
      </w:tblPr>
      <w:tblGrid>
        <w:gridCol w:w="698"/>
        <w:gridCol w:w="5397"/>
        <w:gridCol w:w="944"/>
        <w:gridCol w:w="899"/>
        <w:gridCol w:w="709"/>
        <w:gridCol w:w="851"/>
        <w:gridCol w:w="850"/>
        <w:gridCol w:w="993"/>
        <w:gridCol w:w="850"/>
        <w:gridCol w:w="851"/>
        <w:gridCol w:w="851"/>
        <w:gridCol w:w="851"/>
      </w:tblGrid>
      <w:tr w:rsidR="0074067A" w:rsidRPr="00DB7521" w:rsidTr="00807B64">
        <w:trPr>
          <w:tblHeader/>
        </w:trPr>
        <w:tc>
          <w:tcPr>
            <w:tcW w:w="698" w:type="dxa"/>
            <w:vMerge w:val="restart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№ п\п</w:t>
            </w:r>
          </w:p>
        </w:tc>
        <w:tc>
          <w:tcPr>
            <w:tcW w:w="5397" w:type="dxa"/>
            <w:vMerge w:val="restart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целевого показателя</w:t>
            </w:r>
          </w:p>
        </w:tc>
        <w:tc>
          <w:tcPr>
            <w:tcW w:w="944" w:type="dxa"/>
            <w:vMerge w:val="restart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измерения</w:t>
            </w:r>
          </w:p>
        </w:tc>
        <w:tc>
          <w:tcPr>
            <w:tcW w:w="899" w:type="dxa"/>
            <w:vMerge w:val="restart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Статус</w:t>
            </w:r>
          </w:p>
        </w:tc>
        <w:tc>
          <w:tcPr>
            <w:tcW w:w="709" w:type="dxa"/>
            <w:vMerge w:val="restart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2014 год</w:t>
            </w:r>
          </w:p>
        </w:tc>
        <w:tc>
          <w:tcPr>
            <w:tcW w:w="6097" w:type="dxa"/>
            <w:gridSpan w:val="7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показателей</w:t>
            </w:r>
          </w:p>
        </w:tc>
      </w:tr>
      <w:tr w:rsidR="0074067A" w:rsidRPr="00DB7521" w:rsidTr="00807B64">
        <w:trPr>
          <w:trHeight w:val="886"/>
          <w:tblHeader/>
        </w:trPr>
        <w:tc>
          <w:tcPr>
            <w:tcW w:w="698" w:type="dxa"/>
            <w:vMerge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397" w:type="dxa"/>
            <w:vMerge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4" w:type="dxa"/>
            <w:vMerge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9" w:type="dxa"/>
            <w:vMerge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vMerge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2015 год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2016 год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2019 год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2020 год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</w:tr>
      <w:tr w:rsidR="0074067A" w:rsidRPr="00DB7521" w:rsidTr="00807B64">
        <w:trPr>
          <w:tblHeader/>
        </w:trPr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046" w:type="dxa"/>
            <w:gridSpan w:val="11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«Эффективное муниципальное управление»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1.2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Удовлетворенность населения деятельностью органов местного самоуправления муниципального района </w:t>
            </w: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(% от числа опрошенных)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1.3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муниципальных услуг, предоставляемых администрацией муниципального образования Темрюкский район в соответствии с Федеральным законом от 27.07.2010 года №210-ФЗ «Об организации предоставления государственных и муниципальных услуг»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1.4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Доля обращений в администрацию муниципального образования Темрюкский район, рассмотренных своевременно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1.5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планового годового объема бюджетных ассигнований выделенных для обеспечения бесперебойного функционирования аппарата администрации муниципального образования Темрюкский район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1.6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нормативно-правовых актов администрации муниципального образования Темрюкский район по вопросам местного значения не обжалованных в судебном порядке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4046" w:type="dxa"/>
            <w:gridSpan w:val="11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квалификации, обучение муниципальных служащих»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2.1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Доля муниципальных служащих, успешно прошедших </w:t>
            </w: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аттестацию, от общей численности аттестуемых муниципальных служащих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2.2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прошедших профессиональную переподготовку и повышение квалификации, от общей численности муниципальных служащих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2.3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рекомендованных для включения в кадровый резерв по результатам аттестации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4046" w:type="dxa"/>
            <w:gridSpan w:val="11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«Освещение деятельности администрации в СМИ»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опубликованных муниципальных правовых актов администрации муниципального образования Темрюкский район в печатном издании и сети интернет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3.2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информационных публикаций и видеоматериалов об освещении деятельности органов местного самоуправления муниципального образования Темрюкский район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3500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3.3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нормативно-правовых актов прошедших публичное обсуждение (от объема опубликованных нормативно-правовых актов)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046" w:type="dxa"/>
            <w:gridSpan w:val="11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муниципальным имуществом»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4.1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объектов недвижимого имущества для проведения оценки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4.2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изготовленных технических паспортов и технических планов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4.3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переданных объектов муниципального имущества составляющего казну муниципального образования Темрюкский район, в пользование третьим лицам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4.4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формируемых земельных участков для </w:t>
            </w: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выставления на торги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4.5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предоставления гражданам, имеющим трех и более детей.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4.6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земельных участков, для проведения рыночной оценки с целью перерасчета арендной платы, а также выставления на торги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150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4.7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от использования имущества, находящегося в  собственности муниципального образования Темрюкский район (за исключением имущества бюджетных и автономных учреждений муниципального образования Темрюкский район, а также имущества муниципальных унитарных предприятий)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4.8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в бюджет муниципального образования Темрюкский район части прибыли от использования муниципального имущества,  находящегося в хозяйственном ведении, остающегося у унитарного предприятия после уплаты налогов и иных обязательных платежей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t>-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3195" w:type="dxa"/>
            <w:gridSpan w:val="10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материально-технического обеспечения администрации»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5.1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выполненных заявок на предоставление транспорта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5.2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исполнения годового плана бюджетных ассигнований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5.3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заключенных договоров на коммунальное обслуживание зданий администрации муниципального образования Темрюкский район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3195" w:type="dxa"/>
            <w:gridSpan w:val="10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ведения бухгалтерского учета»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6.1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6.2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бухгалтерской отчетности (от объема общей отчетности)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6.3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налоговой отчетности (от объема общей отчетности)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6.4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DB7521" w:rsidTr="00807B64">
        <w:tc>
          <w:tcPr>
            <w:tcW w:w="698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6.5</w:t>
            </w:r>
          </w:p>
        </w:tc>
        <w:tc>
          <w:tcPr>
            <w:tcW w:w="5397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проведенных инвентаризационных мероприятий</w:t>
            </w:r>
          </w:p>
        </w:tc>
        <w:tc>
          <w:tcPr>
            <w:tcW w:w="944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93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74067A" w:rsidRPr="00DB7521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:rsidR="0074067A" w:rsidRPr="00DB7521" w:rsidRDefault="0074067A" w:rsidP="00642C63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  <w:sectPr w:rsidR="0074067A" w:rsidRPr="00DB7521" w:rsidSect="00832F2A">
          <w:headerReference w:type="default" r:id="rId10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  <w:r w:rsidRPr="00DB7521">
        <w:rPr>
          <w:rFonts w:ascii="Times New Roman" w:hAnsi="Times New Roman" w:cs="Times New Roman"/>
          <w:bCs/>
          <w:sz w:val="28"/>
          <w:szCs w:val="28"/>
        </w:rPr>
        <w:t>Срок реализации программы 2015 – 2021 годы</w:t>
      </w:r>
      <w:r w:rsidR="00807B64" w:rsidRPr="00DB7521">
        <w:rPr>
          <w:rFonts w:ascii="Times New Roman" w:hAnsi="Times New Roman" w:cs="Times New Roman"/>
          <w:bCs/>
          <w:sz w:val="28"/>
          <w:szCs w:val="28"/>
        </w:rPr>
        <w:t>.</w:t>
      </w:r>
      <w:r w:rsidRPr="00DB7521">
        <w:rPr>
          <w:rFonts w:ascii="Times New Roman" w:hAnsi="Times New Roman" w:cs="Times New Roman"/>
          <w:bCs/>
          <w:sz w:val="28"/>
          <w:szCs w:val="28"/>
        </w:rPr>
        <w:t>»;</w:t>
      </w:r>
    </w:p>
    <w:p w:rsidR="009F51E7" w:rsidRPr="00DB7521" w:rsidRDefault="009F51E7" w:rsidP="009F51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lastRenderedPageBreak/>
        <w:t xml:space="preserve">6) таблицу раздела «Перечень и краткое описание </w:t>
      </w:r>
      <w:r w:rsidRPr="00DB7521">
        <w:rPr>
          <w:rFonts w:ascii="Times New Roman" w:hAnsi="Times New Roman" w:cs="Times New Roman"/>
          <w:bCs/>
          <w:sz w:val="28"/>
          <w:szCs w:val="28"/>
        </w:rPr>
        <w:t xml:space="preserve">подпрограмм, основных мероприятий муниципальной программы» муниципальной программы </w:t>
      </w:r>
      <w:r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F51E7" w:rsidRPr="00DB7521" w:rsidRDefault="009F51E7" w:rsidP="009F51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521">
        <w:rPr>
          <w:rFonts w:ascii="Times New Roman" w:hAnsi="Times New Roman" w:cs="Times New Roman"/>
          <w:b/>
          <w:bCs/>
          <w:sz w:val="28"/>
          <w:szCs w:val="28"/>
        </w:rPr>
        <w:t>«ПЕРЕЧЕНЬ</w:t>
      </w:r>
    </w:p>
    <w:p w:rsidR="009F51E7" w:rsidRPr="00DB7521" w:rsidRDefault="009F51E7" w:rsidP="008C04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программы«Эффективное муниципальное управление»</w:t>
      </w:r>
    </w:p>
    <w:tbl>
      <w:tblPr>
        <w:tblStyle w:val="a5"/>
        <w:tblpPr w:leftFromText="180" w:rightFromText="180" w:vertAnchor="text" w:tblpY="1"/>
        <w:tblOverlap w:val="never"/>
        <w:tblW w:w="14886" w:type="dxa"/>
        <w:tblInd w:w="108" w:type="dxa"/>
        <w:tblLayout w:type="fixed"/>
        <w:tblLook w:val="04A0"/>
      </w:tblPr>
      <w:tblGrid>
        <w:gridCol w:w="702"/>
        <w:gridCol w:w="3409"/>
        <w:gridCol w:w="567"/>
        <w:gridCol w:w="1276"/>
        <w:gridCol w:w="1134"/>
        <w:gridCol w:w="1134"/>
        <w:gridCol w:w="1134"/>
        <w:gridCol w:w="1120"/>
        <w:gridCol w:w="14"/>
        <w:gridCol w:w="1125"/>
        <w:gridCol w:w="6"/>
        <w:gridCol w:w="1279"/>
        <w:gridCol w:w="1986"/>
      </w:tblGrid>
      <w:tr w:rsidR="009F51E7" w:rsidRPr="00DB7521" w:rsidTr="002347AC">
        <w:trPr>
          <w:trHeight w:val="402"/>
        </w:trPr>
        <w:tc>
          <w:tcPr>
            <w:tcW w:w="702" w:type="dxa"/>
            <w:vMerge w:val="restart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№ п\п</w:t>
            </w:r>
          </w:p>
        </w:tc>
        <w:tc>
          <w:tcPr>
            <w:tcW w:w="3409" w:type="dxa"/>
            <w:vMerge w:val="restart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Наименование</w:t>
            </w:r>
            <w:proofErr w:type="spellEnd"/>
            <w:r w:rsidR="002D4ACB" w:rsidRPr="00DB752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мероприятия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Статус</w:t>
            </w:r>
            <w:proofErr w:type="spellEnd"/>
          </w:p>
        </w:tc>
        <w:tc>
          <w:tcPr>
            <w:tcW w:w="1276" w:type="dxa"/>
            <w:vMerge w:val="restart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Годы реализации</w:t>
            </w:r>
          </w:p>
        </w:tc>
        <w:tc>
          <w:tcPr>
            <w:tcW w:w="5661" w:type="dxa"/>
            <w:gridSpan w:val="6"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  <w:r w:rsidRPr="00DB7521">
              <w:rPr>
                <w:rFonts w:ascii="Times New Roman" w:hAnsi="Times New Roman" w:cs="Times New Roman"/>
                <w:b/>
                <w:bCs/>
              </w:rPr>
              <w:t>Объем финансирования, тыс. руб.</w:t>
            </w:r>
          </w:p>
        </w:tc>
        <w:tc>
          <w:tcPr>
            <w:tcW w:w="1285" w:type="dxa"/>
            <w:gridSpan w:val="2"/>
            <w:vMerge w:val="restart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 xml:space="preserve">Непосредственный результат </w:t>
            </w:r>
            <w:proofErr w:type="spellStart"/>
            <w:r w:rsidRPr="00DB7521">
              <w:rPr>
                <w:rFonts w:ascii="Times New Roman" w:eastAsia="Calibri" w:hAnsi="Times New Roman" w:cs="Times New Roman"/>
                <w:bCs/>
              </w:rPr>
              <w:t>реализа-циимероприя</w:t>
            </w:r>
            <w:proofErr w:type="spellEnd"/>
            <w:r w:rsidRPr="00DB7521">
              <w:rPr>
                <w:rFonts w:ascii="Times New Roman" w:eastAsia="Calibri" w:hAnsi="Times New Roman" w:cs="Times New Roman"/>
                <w:bCs/>
              </w:rPr>
              <w:t>-</w:t>
            </w:r>
          </w:p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DB7521">
              <w:rPr>
                <w:rFonts w:ascii="Times New Roman" w:eastAsia="Calibri" w:hAnsi="Times New Roman" w:cs="Times New Roman"/>
                <w:bCs/>
              </w:rPr>
              <w:t>тий</w:t>
            </w:r>
            <w:proofErr w:type="spellEnd"/>
          </w:p>
        </w:tc>
        <w:tc>
          <w:tcPr>
            <w:tcW w:w="1986" w:type="dxa"/>
            <w:vMerge w:val="restart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Заказчик, главный распорядитель бюджетных средств, исполнитель</w:t>
            </w:r>
          </w:p>
        </w:tc>
      </w:tr>
      <w:tr w:rsidR="009F51E7" w:rsidRPr="00DB7521" w:rsidTr="002347AC">
        <w:trPr>
          <w:trHeight w:val="239"/>
        </w:trPr>
        <w:tc>
          <w:tcPr>
            <w:tcW w:w="702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34" w:type="dxa"/>
            <w:vMerge w:val="restart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 xml:space="preserve">всего </w:t>
            </w:r>
          </w:p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4527" w:type="dxa"/>
            <w:gridSpan w:val="5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в разрезе источников финансирования</w:t>
            </w:r>
          </w:p>
        </w:tc>
        <w:tc>
          <w:tcPr>
            <w:tcW w:w="1285" w:type="dxa"/>
            <w:gridSpan w:val="2"/>
            <w:vMerge/>
          </w:tcPr>
          <w:p w:rsidR="009F51E7" w:rsidRPr="00DB7521" w:rsidRDefault="009F51E7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9F51E7" w:rsidRPr="00DB7521" w:rsidTr="002347AC">
        <w:trPr>
          <w:trHeight w:val="738"/>
        </w:trPr>
        <w:tc>
          <w:tcPr>
            <w:tcW w:w="702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34" w:type="dxa"/>
            <w:vMerge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Краевой бюджет</w:t>
            </w:r>
          </w:p>
        </w:tc>
        <w:tc>
          <w:tcPr>
            <w:tcW w:w="1120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Местные бюджеты</w:t>
            </w:r>
          </w:p>
        </w:tc>
        <w:tc>
          <w:tcPr>
            <w:tcW w:w="1139" w:type="dxa"/>
            <w:gridSpan w:val="2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285" w:type="dxa"/>
            <w:gridSpan w:val="2"/>
            <w:vMerge/>
          </w:tcPr>
          <w:p w:rsidR="009F51E7" w:rsidRPr="00DB7521" w:rsidRDefault="009F51E7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9F51E7" w:rsidRPr="00DB7521" w:rsidTr="002347AC">
        <w:tc>
          <w:tcPr>
            <w:tcW w:w="702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</w:p>
        </w:tc>
        <w:tc>
          <w:tcPr>
            <w:tcW w:w="3409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2</w:t>
            </w:r>
          </w:p>
        </w:tc>
        <w:tc>
          <w:tcPr>
            <w:tcW w:w="567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76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4</w:t>
            </w:r>
          </w:p>
        </w:tc>
        <w:tc>
          <w:tcPr>
            <w:tcW w:w="1134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</w:p>
        </w:tc>
        <w:tc>
          <w:tcPr>
            <w:tcW w:w="1134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6</w:t>
            </w:r>
          </w:p>
        </w:tc>
        <w:tc>
          <w:tcPr>
            <w:tcW w:w="1134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</w:p>
        </w:tc>
        <w:tc>
          <w:tcPr>
            <w:tcW w:w="1120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8</w:t>
            </w:r>
          </w:p>
        </w:tc>
        <w:tc>
          <w:tcPr>
            <w:tcW w:w="1139" w:type="dxa"/>
            <w:gridSpan w:val="2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9</w:t>
            </w:r>
          </w:p>
        </w:tc>
        <w:tc>
          <w:tcPr>
            <w:tcW w:w="1285" w:type="dxa"/>
            <w:gridSpan w:val="2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DB7521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986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DB7521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9F51E7" w:rsidRPr="00DB7521" w:rsidTr="002347AC">
        <w:tc>
          <w:tcPr>
            <w:tcW w:w="702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409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Цель</w:t>
            </w:r>
            <w:proofErr w:type="spellEnd"/>
          </w:p>
        </w:tc>
        <w:tc>
          <w:tcPr>
            <w:tcW w:w="10775" w:type="dxa"/>
            <w:gridSpan w:val="11"/>
          </w:tcPr>
          <w:p w:rsidR="009F51E7" w:rsidRPr="00DB7521" w:rsidRDefault="009F51E7" w:rsidP="002347AC">
            <w:pPr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DB7521">
              <w:rPr>
                <w:rFonts w:ascii="Times New Roman" w:eastAsia="Calibri" w:hAnsi="Times New Roman" w:cs="Times New Roman"/>
              </w:rPr>
              <w:t>Повышение эффективности муниципального управления при решении вопросов местного значения и переданных полномочий</w:t>
            </w:r>
          </w:p>
        </w:tc>
      </w:tr>
      <w:tr w:rsidR="009F51E7" w:rsidRPr="00DB7521" w:rsidTr="002347AC">
        <w:trPr>
          <w:trHeight w:val="215"/>
        </w:trPr>
        <w:tc>
          <w:tcPr>
            <w:tcW w:w="702" w:type="dxa"/>
          </w:tcPr>
          <w:p w:rsidR="009F51E7" w:rsidRPr="00DB7521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  <w:r w:rsidRPr="00DB7521">
              <w:rPr>
                <w:rFonts w:ascii="Times New Roman" w:hAnsi="Times New Roman" w:cs="Times New Roman"/>
                <w:spacing w:val="-1"/>
              </w:rPr>
              <w:t>1.1</w:t>
            </w:r>
          </w:p>
        </w:tc>
        <w:tc>
          <w:tcPr>
            <w:tcW w:w="3409" w:type="dxa"/>
          </w:tcPr>
          <w:p w:rsidR="009F51E7" w:rsidRPr="00DB7521" w:rsidRDefault="009F51E7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Задача</w:t>
            </w:r>
            <w:proofErr w:type="spellEnd"/>
          </w:p>
        </w:tc>
        <w:tc>
          <w:tcPr>
            <w:tcW w:w="10775" w:type="dxa"/>
            <w:gridSpan w:val="11"/>
          </w:tcPr>
          <w:p w:rsidR="009F51E7" w:rsidRPr="00DB7521" w:rsidRDefault="009F51E7" w:rsidP="009F51E7">
            <w:pPr>
              <w:widowControl w:val="0"/>
              <w:tabs>
                <w:tab w:val="left" w:pos="7158"/>
              </w:tabs>
              <w:rPr>
                <w:rFonts w:ascii="Times New Roman" w:eastAsia="Calibri" w:hAnsi="Times New Roman" w:cs="Times New Roman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 xml:space="preserve">Создание условий для эффективного муниципального управления </w:t>
            </w:r>
            <w:r w:rsidRPr="00DB7521">
              <w:rPr>
                <w:rFonts w:ascii="Times New Roman" w:eastAsia="Calibri" w:hAnsi="Times New Roman" w:cs="Times New Roman"/>
                <w:bCs/>
              </w:rPr>
              <w:tab/>
            </w:r>
          </w:p>
        </w:tc>
      </w:tr>
      <w:tr w:rsidR="002D4ACB" w:rsidRPr="00DB7521" w:rsidTr="002347AC">
        <w:trPr>
          <w:trHeight w:val="164"/>
        </w:trPr>
        <w:tc>
          <w:tcPr>
            <w:tcW w:w="702" w:type="dxa"/>
            <w:vMerge w:val="restart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1.1.</w:t>
            </w:r>
            <w:r w:rsidRPr="00DB7521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409" w:type="dxa"/>
            <w:vMerge w:val="restart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Обеспечение деятельности (в том числе расходы на выплате заработной платы, начислений на оплату труда, услуг связи и др.): администрации муниципального образования Темрюкский район по решению вопросов местного значения; управления по вопросам семьи и детства; управления муниципального контроля</w:t>
            </w:r>
          </w:p>
        </w:tc>
        <w:tc>
          <w:tcPr>
            <w:tcW w:w="567" w:type="dxa"/>
            <w:vMerge w:val="restart"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34" w:type="dxa"/>
            <w:gridSpan w:val="2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1125" w:type="dxa"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 w:val="restart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 xml:space="preserve">100% </w:t>
            </w:r>
            <w:proofErr w:type="spellStart"/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исполне</w:t>
            </w:r>
            <w:proofErr w:type="spellEnd"/>
            <w:r w:rsidRPr="00DB7521">
              <w:rPr>
                <w:rFonts w:ascii="Times New Roman" w:eastAsia="Calibri" w:hAnsi="Times New Roman" w:cs="Times New Roman"/>
                <w:bCs/>
              </w:rPr>
              <w:t>-</w:t>
            </w:r>
            <w:proofErr w:type="spellStart"/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ние</w:t>
            </w:r>
            <w:proofErr w:type="spellEnd"/>
          </w:p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DB7521">
              <w:rPr>
                <w:rFonts w:ascii="Times New Roman" w:eastAsia="Calibri" w:hAnsi="Times New Roman" w:cs="Times New Roman"/>
                <w:bCs/>
                <w:lang w:val="en-US"/>
              </w:rPr>
              <w:t>бюджета</w:t>
            </w:r>
            <w:proofErr w:type="spellEnd"/>
          </w:p>
        </w:tc>
        <w:tc>
          <w:tcPr>
            <w:tcW w:w="1986" w:type="dxa"/>
            <w:vMerge w:val="restart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Администрация муниципального образования Темрюкский район;  управления по вопросам семьи и детства; управления муниципального контроля;              общий отдел</w:t>
            </w:r>
          </w:p>
        </w:tc>
      </w:tr>
      <w:tr w:rsidR="002D4ACB" w:rsidRPr="00DB7521" w:rsidTr="002347AC">
        <w:trPr>
          <w:trHeight w:val="210"/>
        </w:trPr>
        <w:tc>
          <w:tcPr>
            <w:tcW w:w="702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34" w:type="dxa"/>
            <w:gridSpan w:val="2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1125" w:type="dxa"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114"/>
        </w:trPr>
        <w:tc>
          <w:tcPr>
            <w:tcW w:w="702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34" w:type="dxa"/>
            <w:gridSpan w:val="2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1125" w:type="dxa"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159"/>
        </w:trPr>
        <w:tc>
          <w:tcPr>
            <w:tcW w:w="702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97145,9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134" w:type="dxa"/>
            <w:gridSpan w:val="2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92998,0</w:t>
            </w:r>
          </w:p>
        </w:tc>
        <w:tc>
          <w:tcPr>
            <w:tcW w:w="1125" w:type="dxa"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06"/>
        </w:trPr>
        <w:tc>
          <w:tcPr>
            <w:tcW w:w="702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103410,7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34" w:type="dxa"/>
            <w:gridSpan w:val="2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99069,3</w:t>
            </w:r>
          </w:p>
        </w:tc>
        <w:tc>
          <w:tcPr>
            <w:tcW w:w="1125" w:type="dxa"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38"/>
        </w:trPr>
        <w:tc>
          <w:tcPr>
            <w:tcW w:w="702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103305,5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34" w:type="dxa"/>
            <w:gridSpan w:val="2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98964,1</w:t>
            </w:r>
          </w:p>
        </w:tc>
        <w:tc>
          <w:tcPr>
            <w:tcW w:w="1125" w:type="dxa"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38"/>
        </w:trPr>
        <w:tc>
          <w:tcPr>
            <w:tcW w:w="702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103297,9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34" w:type="dxa"/>
            <w:gridSpan w:val="2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98956,5</w:t>
            </w:r>
          </w:p>
        </w:tc>
        <w:tc>
          <w:tcPr>
            <w:tcW w:w="1125" w:type="dxa"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450"/>
        </w:trPr>
        <w:tc>
          <w:tcPr>
            <w:tcW w:w="702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2347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Всего по мероприятию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671319,7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28043,2</w:t>
            </w:r>
          </w:p>
        </w:tc>
        <w:tc>
          <w:tcPr>
            <w:tcW w:w="1134" w:type="dxa"/>
            <w:gridSpan w:val="2"/>
          </w:tcPr>
          <w:p w:rsidR="002D4ACB" w:rsidRPr="00DB7521" w:rsidRDefault="002D4ACB" w:rsidP="00874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643276,5</w:t>
            </w:r>
          </w:p>
        </w:tc>
        <w:tc>
          <w:tcPr>
            <w:tcW w:w="1125" w:type="dxa"/>
          </w:tcPr>
          <w:p w:rsidR="002D4ACB" w:rsidRPr="00DB7521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DB7521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DB7521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21"/>
        </w:trPr>
        <w:tc>
          <w:tcPr>
            <w:tcW w:w="702" w:type="dxa"/>
            <w:vMerge w:val="restart"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 w:val="restart"/>
          </w:tcPr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  <w:r w:rsidRPr="00DB7521">
              <w:rPr>
                <w:rFonts w:ascii="Times New Roman" w:hAnsi="Times New Roman" w:cs="Times New Roman"/>
                <w:spacing w:val="-1"/>
              </w:rPr>
              <w:t>ИТОГО:</w:t>
            </w:r>
          </w:p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 w:val="restart"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20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1145" w:type="dxa"/>
            <w:gridSpan w:val="3"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 w:val="restart"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ind w:hanging="36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77"/>
        </w:trPr>
        <w:tc>
          <w:tcPr>
            <w:tcW w:w="702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20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1145" w:type="dxa"/>
            <w:gridSpan w:val="3"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21"/>
        </w:trPr>
        <w:tc>
          <w:tcPr>
            <w:tcW w:w="702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20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1145" w:type="dxa"/>
            <w:gridSpan w:val="3"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22"/>
        </w:trPr>
        <w:tc>
          <w:tcPr>
            <w:tcW w:w="702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97145,9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120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92998,0</w:t>
            </w:r>
          </w:p>
        </w:tc>
        <w:tc>
          <w:tcPr>
            <w:tcW w:w="1145" w:type="dxa"/>
            <w:gridSpan w:val="3"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22"/>
        </w:trPr>
        <w:tc>
          <w:tcPr>
            <w:tcW w:w="702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103410,7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20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99069,3</w:t>
            </w:r>
          </w:p>
        </w:tc>
        <w:tc>
          <w:tcPr>
            <w:tcW w:w="1145" w:type="dxa"/>
            <w:gridSpan w:val="3"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22"/>
        </w:trPr>
        <w:tc>
          <w:tcPr>
            <w:tcW w:w="702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103305,5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20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98964,1</w:t>
            </w:r>
          </w:p>
        </w:tc>
        <w:tc>
          <w:tcPr>
            <w:tcW w:w="1145" w:type="dxa"/>
            <w:gridSpan w:val="3"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22"/>
        </w:trPr>
        <w:tc>
          <w:tcPr>
            <w:tcW w:w="702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103297,9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20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98956,5</w:t>
            </w:r>
          </w:p>
        </w:tc>
        <w:tc>
          <w:tcPr>
            <w:tcW w:w="1145" w:type="dxa"/>
            <w:gridSpan w:val="3"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DB7521" w:rsidTr="002347AC">
        <w:trPr>
          <w:trHeight w:val="222"/>
        </w:trPr>
        <w:tc>
          <w:tcPr>
            <w:tcW w:w="702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DB7521" w:rsidRDefault="002D4ACB" w:rsidP="002D4ACB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671319,7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28043,2</w:t>
            </w:r>
          </w:p>
        </w:tc>
        <w:tc>
          <w:tcPr>
            <w:tcW w:w="1120" w:type="dxa"/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643276,5</w:t>
            </w:r>
          </w:p>
        </w:tc>
        <w:tc>
          <w:tcPr>
            <w:tcW w:w="1145" w:type="dxa"/>
            <w:gridSpan w:val="3"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DB7521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2D4ACB" w:rsidRPr="00DB7521" w:rsidRDefault="002D4ACB" w:rsidP="002D4ACB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D4ACB" w:rsidRPr="00DB7521" w:rsidRDefault="002D4ACB" w:rsidP="002D4AC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</w:tbl>
    <w:p w:rsidR="006408DD" w:rsidRPr="00DB7521" w:rsidRDefault="005479D8" w:rsidP="005479D8">
      <w:pPr>
        <w:pStyle w:val="aa"/>
        <w:ind w:left="13750" w:right="-314"/>
        <w:jc w:val="both"/>
        <w:rPr>
          <w:rFonts w:ascii="Times New Roman" w:hAnsi="Times New Roman" w:cs="Times New Roman"/>
          <w:sz w:val="24"/>
          <w:szCs w:val="24"/>
        </w:rPr>
        <w:sectPr w:rsidR="006408DD" w:rsidRPr="00DB7521" w:rsidSect="00505016">
          <w:head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  <w:r w:rsidRPr="00DB7521">
        <w:rPr>
          <w:rFonts w:ascii="Times New Roman" w:hAnsi="Times New Roman" w:cs="Times New Roman"/>
          <w:sz w:val="24"/>
          <w:szCs w:val="24"/>
        </w:rPr>
        <w:t xml:space="preserve">          »;</w:t>
      </w:r>
    </w:p>
    <w:p w:rsidR="003806BB" w:rsidRPr="00DB7521" w:rsidRDefault="003806BB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lastRenderedPageBreak/>
        <w:t>7) раздел «Обоснование ресурсного обеспечения муниципальной программы» муниципальной программыизложить в следующей редакции:</w:t>
      </w:r>
    </w:p>
    <w:p w:rsidR="003806BB" w:rsidRPr="00DB7521" w:rsidRDefault="003806BB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«Финансирование мероприятий муниципальной программы осуществляется из средств местного бюджета. Финансирование из </w:t>
      </w:r>
      <w:r w:rsidR="00807B64" w:rsidRPr="00DB7521">
        <w:rPr>
          <w:rFonts w:ascii="Times New Roman" w:hAnsi="Times New Roman" w:cs="Times New Roman"/>
          <w:sz w:val="28"/>
          <w:szCs w:val="28"/>
        </w:rPr>
        <w:t>к</w:t>
      </w:r>
      <w:r w:rsidRPr="00DB7521">
        <w:rPr>
          <w:rFonts w:ascii="Times New Roman" w:hAnsi="Times New Roman" w:cs="Times New Roman"/>
          <w:sz w:val="28"/>
          <w:szCs w:val="28"/>
        </w:rPr>
        <w:t>раевого бюджета осуществляется в соответствии с законом Краснодарского края о краевом бюджете на очередной финансовый год и плановый период.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1273"/>
      </w:tblGrid>
      <w:tr w:rsidR="003806BB" w:rsidRPr="00DB7521" w:rsidTr="00807B64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</w:tr>
      <w:tr w:rsidR="003806BB" w:rsidRPr="00DB7521" w:rsidTr="00807B64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3806BB" w:rsidRPr="00DB7521" w:rsidTr="00807B64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806BB" w:rsidRPr="00DB7521" w:rsidTr="00807B64">
        <w:trPr>
          <w:trHeight w:val="194"/>
        </w:trPr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 мероприятия муниципальной программы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83313,8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79690,1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89968,9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86345,2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90877,0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87253,3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2D4AC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97145,9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92998,0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2D4AC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103410,7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99069,3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2D4AC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103305,5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98964,1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2D4AC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103297,9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98956,5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основным мероприятиям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2D4AC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671319,7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28043,2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2D4AC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643276,5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квалификации, обучение муниципальных служащих»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«Освещение деятельности администрации в СМИ»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«Управление муниципальным имуществом»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материально-технического обеспечения администрации»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42012,8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42012,8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39651,8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39651,8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DB7521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269711,6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DB7521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269711,6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DB7521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806BB" w:rsidRPr="00DB7521" w:rsidRDefault="003806BB" w:rsidP="00A12C31">
      <w:pPr>
        <w:jc w:val="right"/>
        <w:sectPr w:rsidR="003806BB" w:rsidRPr="00DB7521" w:rsidSect="00DC741E">
          <w:headerReference w:type="default" r:id="rId12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418"/>
        <w:gridCol w:w="1702"/>
        <w:gridCol w:w="1276"/>
        <w:gridCol w:w="1418"/>
        <w:gridCol w:w="1273"/>
      </w:tblGrid>
      <w:tr w:rsidR="000E1F29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E1F29" w:rsidRPr="00DB7521" w:rsidTr="00AD209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DB7521">
              <w:rPr>
                <w:rFonts w:ascii="Times New Roman" w:hAnsi="Times New Roman" w:cs="Times New Roman"/>
                <w:sz w:val="20"/>
                <w:szCs w:val="20"/>
              </w:rPr>
              <w:t>Обеспечение ведения бухгалтерского учета»</w:t>
            </w:r>
          </w:p>
        </w:tc>
      </w:tr>
      <w:tr w:rsidR="000E1F29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4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D3B5C"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693,7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4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  <w:r w:rsidR="004D3B5C"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93,7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13728,7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13728,7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4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 w:rsidR="004D3B5C"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763,8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DB7521" w:rsidRDefault="004D3B5C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86763,8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DB7521" w:rsidTr="00AD209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F29" w:rsidRPr="00DB7521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Общий объем финансирования по муниципальной программе</w:t>
            </w:r>
          </w:p>
        </w:tc>
      </w:tr>
      <w:tr w:rsidR="002D4ACB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128085,5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124461,8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137631,5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134007,8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142678,8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139055,1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152852,4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148704,5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156791,2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152449,8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156515,4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152174,3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156508,1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152166,7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DB7521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1031063,2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7521">
              <w:rPr>
                <w:rFonts w:ascii="Times New Roman" w:eastAsia="Times New Roman" w:hAnsi="Times New Roman" w:cs="Times New Roman"/>
              </w:rPr>
              <w:t>28043,2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1003020,0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DB7521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752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96599A" w:rsidRPr="00DB7521" w:rsidRDefault="0096599A" w:rsidP="009C1BCC">
      <w:pPr>
        <w:pStyle w:val="aa"/>
        <w:ind w:right="-427" w:firstLine="9214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»;</w:t>
      </w:r>
    </w:p>
    <w:p w:rsidR="0065405F" w:rsidRPr="00DB7521" w:rsidRDefault="006E1556" w:rsidP="0052048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8</w:t>
      </w:r>
      <w:r w:rsidR="0065405F" w:rsidRPr="00DB7521">
        <w:rPr>
          <w:rFonts w:ascii="Times New Roman" w:hAnsi="Times New Roman" w:cs="Times New Roman"/>
          <w:sz w:val="28"/>
          <w:szCs w:val="28"/>
        </w:rPr>
        <w:t xml:space="preserve">) раздел </w:t>
      </w:r>
      <w:r w:rsidR="00502F40" w:rsidRPr="00DB7521">
        <w:rPr>
          <w:rFonts w:ascii="Times New Roman" w:hAnsi="Times New Roman" w:cs="Times New Roman"/>
          <w:sz w:val="28"/>
          <w:szCs w:val="28"/>
        </w:rPr>
        <w:t xml:space="preserve">«Методика оценки эффективности реализации муниципальной программы» </w:t>
      </w:r>
      <w:r w:rsidR="00520486" w:rsidRPr="00DB752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502F40"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5405F" w:rsidRPr="00DB7521" w:rsidRDefault="00502F40" w:rsidP="0052048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</w:t>
      </w:r>
      <w:r w:rsidR="001E591C" w:rsidRPr="00DB7521">
        <w:rPr>
          <w:rFonts w:ascii="Times New Roman" w:hAnsi="Times New Roman" w:cs="Times New Roman"/>
          <w:sz w:val="28"/>
          <w:szCs w:val="28"/>
        </w:rPr>
        <w:t>1025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</w:t>
      </w:r>
      <w:r w:rsidR="00AD2091" w:rsidRPr="00DB7521">
        <w:rPr>
          <w:rFonts w:ascii="Times New Roman" w:hAnsi="Times New Roman" w:cs="Times New Roman"/>
          <w:sz w:val="28"/>
          <w:szCs w:val="28"/>
        </w:rPr>
        <w:t>о образования Темрюкский район</w:t>
      </w:r>
      <w:r w:rsidR="00807B64" w:rsidRPr="00DB7521">
        <w:rPr>
          <w:rFonts w:ascii="Times New Roman" w:hAnsi="Times New Roman" w:cs="Times New Roman"/>
          <w:sz w:val="28"/>
          <w:szCs w:val="28"/>
        </w:rPr>
        <w:t>.</w:t>
      </w:r>
      <w:r w:rsidR="00AD2091" w:rsidRPr="00DB7521">
        <w:rPr>
          <w:rFonts w:ascii="Times New Roman" w:hAnsi="Times New Roman" w:cs="Times New Roman"/>
          <w:sz w:val="28"/>
          <w:szCs w:val="28"/>
        </w:rPr>
        <w:t>»;</w:t>
      </w:r>
    </w:p>
    <w:p w:rsidR="00F80EED" w:rsidRPr="00DB7521" w:rsidRDefault="006E1556" w:rsidP="00580E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9</w:t>
      </w:r>
      <w:r w:rsidR="00931280" w:rsidRPr="00DB7521">
        <w:rPr>
          <w:rFonts w:ascii="Times New Roman" w:hAnsi="Times New Roman" w:cs="Times New Roman"/>
          <w:sz w:val="28"/>
          <w:szCs w:val="28"/>
        </w:rPr>
        <w:t xml:space="preserve">) </w:t>
      </w:r>
      <w:r w:rsidR="00F80EED" w:rsidRPr="00DB7521">
        <w:rPr>
          <w:rFonts w:ascii="Times New Roman" w:hAnsi="Times New Roman" w:cs="Times New Roman"/>
          <w:sz w:val="28"/>
          <w:szCs w:val="28"/>
        </w:rPr>
        <w:t>раздел «Механизм реализации муниципальной программы»</w:t>
      </w:r>
      <w:r w:rsidR="00580E99" w:rsidRPr="00DB752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561D44"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61D44" w:rsidRPr="00DB7521" w:rsidRDefault="00561D44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«</w:t>
      </w:r>
      <w:r w:rsidR="00434FA3" w:rsidRPr="00DB7521">
        <w:rPr>
          <w:rFonts w:ascii="Times New Roman" w:hAnsi="Times New Roman" w:cs="Times New Roman"/>
          <w:sz w:val="28"/>
          <w:szCs w:val="28"/>
        </w:rPr>
        <w:t xml:space="preserve">Ответственный координатор программы: общий отдел </w:t>
      </w:r>
      <w:r w:rsidR="00434FA3" w:rsidRPr="00DB7521">
        <w:rPr>
          <w:rFonts w:ascii="Times New Roman" w:hAnsi="Times New Roman" w:cs="Times New Roman"/>
          <w:spacing w:val="-1"/>
          <w:sz w:val="28"/>
          <w:szCs w:val="28"/>
        </w:rPr>
        <w:t>администрации</w:t>
      </w:r>
      <w:r w:rsidR="00434FA3" w:rsidRPr="00DB7521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район.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</w:t>
      </w:r>
      <w:r w:rsidRPr="00DB7521">
        <w:rPr>
          <w:rFonts w:ascii="Times New Roman" w:hAnsi="Times New Roman" w:cs="Times New Roman"/>
          <w:sz w:val="28"/>
          <w:szCs w:val="28"/>
        </w:rPr>
        <w:lastRenderedPageBreak/>
        <w:t>предложений координаторов подпрограмм, участников муниципальной программы;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CA002C" w:rsidRPr="00DB7521" w:rsidRDefault="00CA002C" w:rsidP="00CA0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434FA3" w:rsidRPr="00DB7521" w:rsidRDefault="005658C8" w:rsidP="00582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осуществляется по отчетным формам, утверждаемымпостановлением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Темрюкский район».</w:t>
      </w:r>
    </w:p>
    <w:p w:rsidR="00582938" w:rsidRPr="00DB7521" w:rsidRDefault="00582938" w:rsidP="00582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582938" w:rsidRPr="00DB7521" w:rsidRDefault="00582938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100"/>
      <w:r w:rsidRPr="00DB7521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bookmarkEnd w:id="0"/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13"/>
      <w:r w:rsidRPr="00DB7521">
        <w:rPr>
          <w:rFonts w:ascii="Times New Roman" w:hAnsi="Times New Roman" w:cs="Times New Roman"/>
          <w:sz w:val="28"/>
          <w:szCs w:val="28"/>
        </w:rPr>
        <w:lastRenderedPageBreak/>
        <w:t>Заказчик:</w:t>
      </w:r>
    </w:p>
    <w:bookmarkEnd w:id="1"/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установленномзаконодательством порядке согласно </w:t>
      </w:r>
      <w:hyperlink r:id="rId13" w:history="1">
        <w:r w:rsidRPr="00DB7521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Федеральному закону</w:t>
        </w:r>
      </w:hyperlink>
      <w:r w:rsidRPr="00DB7521">
        <w:rPr>
          <w:rFonts w:ascii="Times New Roman" w:hAnsi="Times New Roman" w:cs="Times New Roman"/>
          <w:sz w:val="28"/>
          <w:szCs w:val="28"/>
        </w:rPr>
        <w:t>от 5 апреля 2013 года № 44-ФЗ «О контрактной системе в сфере закупок товаров, работ, услуг для обеспечения государственных и муниципальных нужд»;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14"/>
      <w:r w:rsidRPr="00DB7521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средств в пределах полномочий:</w:t>
      </w:r>
    </w:p>
    <w:bookmarkEnd w:id="2"/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4" w:history="1">
        <w:r w:rsidRPr="00DB7521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DB7521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15"/>
      <w:r w:rsidRPr="00DB7521">
        <w:rPr>
          <w:rFonts w:ascii="Times New Roman" w:hAnsi="Times New Roman" w:cs="Times New Roman"/>
          <w:sz w:val="28"/>
          <w:szCs w:val="28"/>
        </w:rPr>
        <w:t>Исполнитель:</w:t>
      </w:r>
    </w:p>
    <w:bookmarkEnd w:id="3"/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053B9C" w:rsidRPr="00DB7521" w:rsidRDefault="00053B9C" w:rsidP="0005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355F7F" w:rsidRPr="00DB7521" w:rsidRDefault="00355F7F" w:rsidP="00355F7F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2. В приложении № 4 к муниципальной программе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DB7521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443F32" w:rsidRPr="00DB7521" w:rsidRDefault="00807B64" w:rsidP="00A47686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1) </w:t>
      </w:r>
      <w:r w:rsidR="00443F32" w:rsidRPr="00DB7521">
        <w:rPr>
          <w:rFonts w:ascii="Times New Roman" w:hAnsi="Times New Roman" w:cs="Times New Roman"/>
          <w:spacing w:val="-1"/>
          <w:sz w:val="28"/>
          <w:szCs w:val="28"/>
        </w:rPr>
        <w:t>позицию «Задачи подпрограммы» паспорта подпрограммы «Обеспечение материально-технического обеспечения администрации»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7052"/>
      </w:tblGrid>
      <w:tr w:rsidR="001E591C" w:rsidRPr="00DB7521" w:rsidTr="001E591C">
        <w:trPr>
          <w:trHeight w:val="2646"/>
        </w:trPr>
        <w:tc>
          <w:tcPr>
            <w:tcW w:w="2802" w:type="dxa"/>
          </w:tcPr>
          <w:p w:rsidR="001E591C" w:rsidRPr="00DB7521" w:rsidRDefault="001E591C" w:rsidP="008F679E">
            <w:pPr>
              <w:pStyle w:val="aa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«Задачи подпрограммы</w:t>
            </w:r>
          </w:p>
        </w:tc>
        <w:tc>
          <w:tcPr>
            <w:tcW w:w="7052" w:type="dxa"/>
          </w:tcPr>
          <w:p w:rsidR="00BF1A2D" w:rsidRPr="00DB7521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521">
              <w:rPr>
                <w:rFonts w:ascii="Times New Roman" w:hAnsi="Times New Roman"/>
                <w:bCs/>
                <w:sz w:val="28"/>
                <w:szCs w:val="28"/>
              </w:rPr>
              <w:t>Обеспечение функционирования МКУ «</w:t>
            </w:r>
            <w:proofErr w:type="spellStart"/>
            <w:r w:rsidRPr="00DB7521">
              <w:rPr>
                <w:rFonts w:ascii="Times New Roman" w:hAnsi="Times New Roman"/>
                <w:bCs/>
                <w:sz w:val="28"/>
                <w:szCs w:val="28"/>
              </w:rPr>
              <w:t>Маттехобеспечение</w:t>
            </w:r>
            <w:proofErr w:type="spellEnd"/>
            <w:r w:rsidRPr="00DB7521">
              <w:rPr>
                <w:rFonts w:ascii="Times New Roman" w:hAnsi="Times New Roman"/>
                <w:bCs/>
                <w:sz w:val="28"/>
                <w:szCs w:val="28"/>
              </w:rPr>
              <w:t>» администрации муниципального образования Темрюкский район;</w:t>
            </w:r>
          </w:p>
          <w:p w:rsidR="00BF1A2D" w:rsidRPr="00DB7521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521">
              <w:rPr>
                <w:rFonts w:ascii="Times New Roman" w:hAnsi="Times New Roman"/>
                <w:bCs/>
                <w:sz w:val="28"/>
                <w:szCs w:val="28"/>
              </w:rPr>
              <w:t>хозяйственное обеспечение органов местного самоуправления муниципального образования Темрюкский район;</w:t>
            </w:r>
          </w:p>
          <w:p w:rsidR="00BF1A2D" w:rsidRPr="00DB7521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521">
              <w:rPr>
                <w:rFonts w:ascii="Times New Roman" w:hAnsi="Times New Roman"/>
                <w:bCs/>
                <w:sz w:val="28"/>
                <w:szCs w:val="28"/>
              </w:rPr>
              <w:t>хозяйственное обеспечение и предоставление автотранспортных услуг органам местного самоуправления муниципального образования Темрюкский район;</w:t>
            </w:r>
          </w:p>
          <w:p w:rsidR="00BF1A2D" w:rsidRPr="00DB7521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521">
              <w:rPr>
                <w:rFonts w:ascii="Times New Roman" w:hAnsi="Times New Roman"/>
                <w:bCs/>
                <w:sz w:val="28"/>
                <w:szCs w:val="28"/>
              </w:rPr>
              <w:t>оплата за коммунальные услуги, предоставленные органам местного самоуправления муниципального образования Темрюкский район;</w:t>
            </w:r>
          </w:p>
          <w:p w:rsidR="00BF1A2D" w:rsidRPr="00DB7521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521">
              <w:rPr>
                <w:rFonts w:ascii="Times New Roman" w:hAnsi="Times New Roman"/>
                <w:bCs/>
                <w:sz w:val="28"/>
                <w:szCs w:val="28"/>
              </w:rPr>
              <w:t>капитальный и текущий ремонт в административных зданиях муниципального образования Темрюкский район;</w:t>
            </w:r>
          </w:p>
          <w:p w:rsidR="001E591C" w:rsidRPr="00DB7521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521">
              <w:rPr>
                <w:rFonts w:ascii="Times New Roman" w:hAnsi="Times New Roman"/>
                <w:bCs/>
                <w:sz w:val="28"/>
                <w:szCs w:val="28"/>
              </w:rPr>
              <w:t>предоставление автотранспортных услуг органам местного самоуправления муниципального образования Темрюкский район»;</w:t>
            </w:r>
          </w:p>
        </w:tc>
      </w:tr>
    </w:tbl>
    <w:p w:rsidR="00A47686" w:rsidRPr="00DB7521" w:rsidRDefault="00443F32" w:rsidP="00A4768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9C5EBD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A47686" w:rsidRPr="00DB7521">
        <w:rPr>
          <w:rFonts w:ascii="Times New Roman" w:hAnsi="Times New Roman" w:cs="Times New Roman"/>
          <w:sz w:val="28"/>
          <w:szCs w:val="28"/>
        </w:rPr>
        <w:t xml:space="preserve">позицию «Этапы и сроки реализации подпрограммы» </w:t>
      </w:r>
      <w:r w:rsidR="0086648D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паспорта подпрограммы «Обеспечение материально-технического обеспечения администрации» </w:t>
      </w:r>
      <w:r w:rsidR="00A47686" w:rsidRPr="00DB7521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E33995" w:rsidRPr="00DB7521" w:rsidRDefault="00A47686" w:rsidP="008667A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«Этапы</w:t>
      </w:r>
      <w:r w:rsidR="00C62256" w:rsidRPr="00DB7521">
        <w:rPr>
          <w:rFonts w:ascii="Times New Roman" w:hAnsi="Times New Roman" w:cs="Times New Roman"/>
          <w:sz w:val="28"/>
          <w:szCs w:val="28"/>
        </w:rPr>
        <w:t xml:space="preserve"> и </w:t>
      </w:r>
      <w:r w:rsidRPr="00DB7521">
        <w:rPr>
          <w:rFonts w:ascii="Times New Roman" w:hAnsi="Times New Roman" w:cs="Times New Roman"/>
          <w:sz w:val="28"/>
          <w:szCs w:val="28"/>
        </w:rPr>
        <w:t>сроки</w:t>
      </w:r>
      <w:r w:rsidR="008667A4" w:rsidRPr="00DB7521">
        <w:rPr>
          <w:rFonts w:ascii="Times New Roman" w:hAnsi="Times New Roman" w:cs="Times New Roman"/>
          <w:sz w:val="28"/>
          <w:szCs w:val="28"/>
        </w:rPr>
        <w:tab/>
      </w:r>
      <w:r w:rsidR="008667A4" w:rsidRPr="00DB7521">
        <w:rPr>
          <w:rFonts w:ascii="Times New Roman" w:hAnsi="Times New Roman" w:cs="Times New Roman"/>
          <w:sz w:val="28"/>
          <w:szCs w:val="28"/>
        </w:rPr>
        <w:tab/>
        <w:t>2015-202</w:t>
      </w:r>
      <w:r w:rsidR="0043248F" w:rsidRPr="00DB7521">
        <w:rPr>
          <w:rFonts w:ascii="Times New Roman" w:hAnsi="Times New Roman" w:cs="Times New Roman"/>
          <w:sz w:val="28"/>
          <w:szCs w:val="28"/>
        </w:rPr>
        <w:t>1</w:t>
      </w:r>
      <w:r w:rsidR="008667A4" w:rsidRPr="00DB7521">
        <w:rPr>
          <w:rFonts w:ascii="Times New Roman" w:hAnsi="Times New Roman" w:cs="Times New Roman"/>
          <w:sz w:val="28"/>
          <w:szCs w:val="28"/>
        </w:rPr>
        <w:t>годы</w:t>
      </w:r>
    </w:p>
    <w:p w:rsidR="00A47686" w:rsidRPr="00DB7521" w:rsidRDefault="006C2926" w:rsidP="00631AF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р</w:t>
      </w:r>
      <w:r w:rsidR="00A47686" w:rsidRPr="00DB7521">
        <w:rPr>
          <w:rFonts w:ascii="Times New Roman" w:hAnsi="Times New Roman" w:cs="Times New Roman"/>
          <w:sz w:val="28"/>
          <w:szCs w:val="28"/>
        </w:rPr>
        <w:t>еализации</w:t>
      </w:r>
      <w:r w:rsidR="008667A4" w:rsidRPr="00DB7521">
        <w:rPr>
          <w:rFonts w:ascii="Times New Roman" w:hAnsi="Times New Roman" w:cs="Times New Roman"/>
          <w:sz w:val="28"/>
          <w:szCs w:val="28"/>
        </w:rPr>
        <w:tab/>
      </w:r>
      <w:r w:rsidR="008667A4" w:rsidRPr="00DB7521">
        <w:rPr>
          <w:rFonts w:ascii="Times New Roman" w:hAnsi="Times New Roman" w:cs="Times New Roman"/>
          <w:sz w:val="28"/>
          <w:szCs w:val="28"/>
        </w:rPr>
        <w:tab/>
      </w:r>
      <w:r w:rsidRPr="00DB7521">
        <w:rPr>
          <w:rFonts w:ascii="Times New Roman" w:hAnsi="Times New Roman" w:cs="Times New Roman"/>
          <w:sz w:val="28"/>
          <w:szCs w:val="28"/>
        </w:rPr>
        <w:tab/>
      </w:r>
      <w:r w:rsidR="008667A4" w:rsidRPr="00DB7521">
        <w:rPr>
          <w:rFonts w:ascii="Times New Roman" w:hAnsi="Times New Roman" w:cs="Times New Roman"/>
          <w:sz w:val="28"/>
          <w:szCs w:val="28"/>
        </w:rPr>
        <w:t>Этапы не предусмотрены»;</w:t>
      </w:r>
    </w:p>
    <w:p w:rsidR="00E33995" w:rsidRPr="00DB7521" w:rsidRDefault="000E428F" w:rsidP="00631AF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под</w:t>
      </w:r>
      <w:r w:rsidR="00A47686" w:rsidRPr="00DB7521">
        <w:rPr>
          <w:rFonts w:ascii="Times New Roman" w:hAnsi="Times New Roman" w:cs="Times New Roman"/>
          <w:sz w:val="28"/>
          <w:szCs w:val="28"/>
        </w:rPr>
        <w:t>прогр</w:t>
      </w:r>
      <w:r w:rsidR="009C5EBD" w:rsidRPr="00DB7521">
        <w:rPr>
          <w:rFonts w:ascii="Times New Roman" w:hAnsi="Times New Roman" w:cs="Times New Roman"/>
          <w:sz w:val="28"/>
          <w:szCs w:val="28"/>
        </w:rPr>
        <w:t>аммы</w:t>
      </w:r>
    </w:p>
    <w:p w:rsidR="00355F7F" w:rsidRPr="00DB7521" w:rsidRDefault="00443F32" w:rsidP="006C29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355F7F" w:rsidRPr="00DB7521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355F7F" w:rsidRPr="00DB7521">
        <w:rPr>
          <w:rFonts w:ascii="Times New Roman" w:hAnsi="Times New Roman" w:cs="Times New Roman"/>
          <w:sz w:val="28"/>
          <w:szCs w:val="28"/>
        </w:rPr>
        <w:t>позицию «Объемы бюджетных ассигнований подпрограммы» паспорта подпрограммы «</w:t>
      </w:r>
      <w:r w:rsidR="001550C7" w:rsidRPr="00DB7521">
        <w:rPr>
          <w:rFonts w:ascii="Times New Roman" w:hAnsi="Times New Roman" w:cs="Times New Roman"/>
          <w:spacing w:val="-1"/>
          <w:sz w:val="28"/>
          <w:szCs w:val="28"/>
        </w:rPr>
        <w:t>Обеспечение материально-технического обеспечения администрации</w:t>
      </w:r>
      <w:r w:rsidR="00355F7F" w:rsidRPr="00DB7521">
        <w:rPr>
          <w:rFonts w:ascii="Times New Roman" w:hAnsi="Times New Roman" w:cs="Times New Roman"/>
          <w:sz w:val="28"/>
          <w:szCs w:val="28"/>
        </w:rPr>
        <w:t xml:space="preserve">» изложить в следующей редакции: </w:t>
      </w:r>
    </w:p>
    <w:tbl>
      <w:tblPr>
        <w:tblStyle w:val="TableNormal"/>
        <w:tblW w:w="9639" w:type="dxa"/>
        <w:tblLayout w:type="fixed"/>
        <w:tblLook w:val="01E0"/>
      </w:tblPr>
      <w:tblGrid>
        <w:gridCol w:w="3261"/>
        <w:gridCol w:w="6378"/>
      </w:tblGrid>
      <w:tr w:rsidR="00355F7F" w:rsidRPr="00DB7521" w:rsidTr="005A3F61">
        <w:trPr>
          <w:trHeight w:hRule="exact" w:val="2878"/>
        </w:trPr>
        <w:tc>
          <w:tcPr>
            <w:tcW w:w="3261" w:type="dxa"/>
          </w:tcPr>
          <w:p w:rsidR="00355F7F" w:rsidRPr="00DB7521" w:rsidRDefault="00355F7F" w:rsidP="00E33995">
            <w:pPr>
              <w:pStyle w:val="aa"/>
              <w:ind w:left="709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B752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«Объемы</w:t>
            </w:r>
            <w:r w:rsidR="005A3F61" w:rsidRPr="00DB752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и источники</w:t>
            </w:r>
          </w:p>
          <w:p w:rsidR="00355F7F" w:rsidRPr="00DB7521" w:rsidRDefault="005A3F61" w:rsidP="00E33995">
            <w:pPr>
              <w:pStyle w:val="aa"/>
              <w:ind w:firstLine="709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B752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финансирования</w:t>
            </w:r>
          </w:p>
          <w:p w:rsidR="00355F7F" w:rsidRPr="00DB7521" w:rsidRDefault="00355F7F" w:rsidP="00E33995">
            <w:pPr>
              <w:pStyle w:val="aa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B752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378" w:type="dxa"/>
          </w:tcPr>
          <w:p w:rsidR="00FC5B85" w:rsidRPr="00DB7521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за счет средств местного бюджета составляет </w:t>
            </w:r>
            <w:r w:rsidR="009B721A"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269711,6</w:t>
            </w: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рублей, в том числе по годам реализации:</w:t>
            </w:r>
          </w:p>
          <w:p w:rsidR="00FC5B85" w:rsidRPr="00DB7521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 год – 32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578,5 тыс. рублей;</w:t>
            </w:r>
          </w:p>
          <w:p w:rsidR="00FC5B85" w:rsidRPr="00DB7521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 год – 36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753,4 тыс. рублей;</w:t>
            </w:r>
          </w:p>
          <w:p w:rsidR="00FC5B85" w:rsidRPr="00DB7521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 год – 39 327,7 тыс. рублей;</w:t>
            </w:r>
          </w:p>
          <w:p w:rsidR="00FC5B85" w:rsidRPr="00DB7521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2018 год – </w:t>
            </w:r>
            <w:r w:rsidR="009B721A"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42012,</w:t>
            </w: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 тыс. рублей;</w:t>
            </w:r>
          </w:p>
          <w:p w:rsidR="00FC5B85" w:rsidRPr="00DB7521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2019 год – </w:t>
            </w:r>
            <w:r w:rsidR="006A57AE"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39 651,8</w:t>
            </w: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355F7F" w:rsidRPr="00DB7521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2020 год – </w:t>
            </w:r>
            <w:r w:rsidR="006A57AE"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39 693,7</w:t>
            </w:r>
            <w:r w:rsidRPr="00DB75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рублей;</w:t>
            </w: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DB7521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631AF6" w:rsidRPr="00DB7521" w:rsidRDefault="00631AF6" w:rsidP="00631AF6">
      <w:pPr>
        <w:pStyle w:val="aa"/>
        <w:ind w:firstLine="32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6A57AE" w:rsidRPr="00DB7521">
        <w:rPr>
          <w:rFonts w:ascii="Times New Roman" w:hAnsi="Times New Roman" w:cs="Times New Roman"/>
          <w:sz w:val="28"/>
          <w:szCs w:val="28"/>
        </w:rPr>
        <w:t>39 693,7</w:t>
      </w:r>
      <w:r w:rsidRPr="00DB7521">
        <w:rPr>
          <w:rFonts w:ascii="Times New Roman" w:hAnsi="Times New Roman" w:cs="Times New Roman"/>
          <w:sz w:val="28"/>
          <w:szCs w:val="28"/>
        </w:rPr>
        <w:t>тыс. рублей»;</w:t>
      </w:r>
    </w:p>
    <w:p w:rsidR="001D4698" w:rsidRPr="00DB7521" w:rsidRDefault="0028791B" w:rsidP="00F379B1">
      <w:pPr>
        <w:pStyle w:val="aa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4</w:t>
      </w:r>
      <w:r w:rsidR="0059056C" w:rsidRPr="00DB7521">
        <w:rPr>
          <w:rFonts w:ascii="Times New Roman" w:hAnsi="Times New Roman" w:cs="Times New Roman"/>
          <w:sz w:val="28"/>
          <w:szCs w:val="28"/>
        </w:rPr>
        <w:t xml:space="preserve">) </w:t>
      </w:r>
      <w:r w:rsidR="00F379B1" w:rsidRPr="00DB7521">
        <w:rPr>
          <w:rFonts w:ascii="Times New Roman" w:hAnsi="Times New Roman" w:cs="Times New Roman"/>
          <w:sz w:val="28"/>
          <w:szCs w:val="28"/>
        </w:rPr>
        <w:t xml:space="preserve">в </w:t>
      </w:r>
      <w:r w:rsidR="001D4698" w:rsidRPr="00DB7521">
        <w:rPr>
          <w:rFonts w:ascii="Times New Roman" w:hAnsi="Times New Roman" w:cs="Times New Roman"/>
          <w:sz w:val="28"/>
          <w:szCs w:val="28"/>
        </w:rPr>
        <w:t>одиннадцат</w:t>
      </w:r>
      <w:r w:rsidR="00F379B1" w:rsidRPr="00DB7521">
        <w:rPr>
          <w:rFonts w:ascii="Times New Roman" w:hAnsi="Times New Roman" w:cs="Times New Roman"/>
          <w:sz w:val="28"/>
          <w:szCs w:val="28"/>
        </w:rPr>
        <w:t>ом</w:t>
      </w:r>
      <w:r w:rsidR="001D4698" w:rsidRPr="00DB7521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F379B1" w:rsidRPr="00DB7521">
        <w:rPr>
          <w:rFonts w:ascii="Times New Roman" w:hAnsi="Times New Roman" w:cs="Times New Roman"/>
          <w:sz w:val="28"/>
          <w:szCs w:val="28"/>
        </w:rPr>
        <w:t>е</w:t>
      </w:r>
      <w:r w:rsidR="001D4698" w:rsidRPr="00DB7521">
        <w:rPr>
          <w:rFonts w:ascii="Times New Roman" w:hAnsi="Times New Roman" w:cs="Times New Roman"/>
          <w:sz w:val="28"/>
          <w:szCs w:val="28"/>
        </w:rPr>
        <w:t xml:space="preserve"> раздела «Характеристика текущего состояния и прогноз развития в сфере материально-технического обеспечения администрации муниципального образования Темрюкский район» подпрограммы </w:t>
      </w:r>
      <w:r w:rsidR="00D66D8C" w:rsidRPr="00DB7521">
        <w:rPr>
          <w:rFonts w:ascii="Times New Roman" w:hAnsi="Times New Roman" w:cs="Times New Roman"/>
          <w:sz w:val="28"/>
          <w:szCs w:val="28"/>
        </w:rPr>
        <w:t>«</w:t>
      </w:r>
      <w:r w:rsidR="00D66D8C" w:rsidRPr="00DB7521">
        <w:rPr>
          <w:rFonts w:ascii="Times New Roman" w:hAnsi="Times New Roman" w:cs="Times New Roman"/>
          <w:spacing w:val="-1"/>
          <w:sz w:val="28"/>
          <w:szCs w:val="28"/>
        </w:rPr>
        <w:t>Обеспечение материально-технического обеспечения администрации</w:t>
      </w:r>
      <w:r w:rsidR="00D66D8C" w:rsidRPr="00DB7521">
        <w:rPr>
          <w:rFonts w:ascii="Times New Roman" w:hAnsi="Times New Roman" w:cs="Times New Roman"/>
          <w:sz w:val="28"/>
          <w:szCs w:val="28"/>
        </w:rPr>
        <w:t>»</w:t>
      </w:r>
      <w:r w:rsidR="00F379B1" w:rsidRPr="00DB7521">
        <w:rPr>
          <w:rFonts w:ascii="Times New Roman" w:hAnsi="Times New Roman" w:cs="Times New Roman"/>
          <w:sz w:val="28"/>
          <w:szCs w:val="28"/>
        </w:rPr>
        <w:t>цифру «2018» заменить цифрой «2021»;</w:t>
      </w:r>
    </w:p>
    <w:p w:rsidR="00A47686" w:rsidRPr="00DB7521" w:rsidRDefault="00F379B1" w:rsidP="00C56633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 w:rsidR="00D30D1A" w:rsidRPr="00DB7521">
        <w:rPr>
          <w:rFonts w:ascii="Times New Roman" w:hAnsi="Times New Roman" w:cs="Times New Roman"/>
          <w:sz w:val="28"/>
          <w:szCs w:val="28"/>
        </w:rPr>
        <w:t>раздел</w:t>
      </w:r>
      <w:r w:rsidR="00A47686" w:rsidRPr="00DB7521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 достижения целей и решения задач, сроки и этапы реализации подпрограммы» </w:t>
      </w:r>
      <w:r w:rsidR="0086648D" w:rsidRPr="00DB7521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D66D8C" w:rsidRPr="00DB7521">
        <w:rPr>
          <w:rFonts w:ascii="Times New Roman" w:hAnsi="Times New Roman" w:cs="Times New Roman"/>
          <w:sz w:val="28"/>
          <w:szCs w:val="28"/>
        </w:rPr>
        <w:t>«</w:t>
      </w:r>
      <w:r w:rsidR="00D66D8C" w:rsidRPr="00DB7521">
        <w:rPr>
          <w:rFonts w:ascii="Times New Roman" w:hAnsi="Times New Roman" w:cs="Times New Roman"/>
          <w:spacing w:val="-1"/>
          <w:sz w:val="28"/>
          <w:szCs w:val="28"/>
        </w:rPr>
        <w:t>Обеспечение материально-технического обеспечения администрации</w:t>
      </w:r>
      <w:r w:rsidR="00D66D8C" w:rsidRPr="00DB7521">
        <w:rPr>
          <w:rFonts w:ascii="Times New Roman" w:hAnsi="Times New Roman" w:cs="Times New Roman"/>
          <w:sz w:val="28"/>
          <w:szCs w:val="28"/>
        </w:rPr>
        <w:t>»</w:t>
      </w:r>
      <w:r w:rsidR="00A47686"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E4B7C" w:rsidRPr="00DB7521" w:rsidRDefault="00BE4B7C" w:rsidP="00BE4B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«</w:t>
      </w:r>
      <w:r w:rsidRPr="00DB7521">
        <w:rPr>
          <w:rFonts w:ascii="Times New Roman" w:hAnsi="Times New Roman" w:cs="Times New Roman"/>
          <w:bCs/>
          <w:sz w:val="28"/>
          <w:szCs w:val="28"/>
        </w:rPr>
        <w:t xml:space="preserve">Цель подпрограммы: </w:t>
      </w:r>
      <w:r w:rsidRPr="00DB7521"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и хозяйственного обслуживания органов местного самоуправления муниципального образования Темрюкский район.</w:t>
      </w:r>
    </w:p>
    <w:p w:rsidR="00BE4B7C" w:rsidRPr="00DB7521" w:rsidRDefault="00BE4B7C" w:rsidP="009E0C88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7521">
        <w:rPr>
          <w:rFonts w:ascii="Times New Roman" w:eastAsia="Times New Roman" w:hAnsi="Times New Roman" w:cs="Times New Roman"/>
          <w:sz w:val="28"/>
          <w:szCs w:val="28"/>
        </w:rPr>
        <w:t>Для решения поставленных целей определены следующие задачи:</w:t>
      </w:r>
      <w:r w:rsidRPr="00DB7521">
        <w:rPr>
          <w:rFonts w:ascii="Times New Roman" w:hAnsi="Times New Roman"/>
          <w:bCs/>
          <w:sz w:val="28"/>
          <w:szCs w:val="28"/>
        </w:rPr>
        <w:t>обеспечение функционирования МКУ «</w:t>
      </w:r>
      <w:proofErr w:type="spellStart"/>
      <w:r w:rsidRPr="00DB7521">
        <w:rPr>
          <w:rFonts w:ascii="Times New Roman" w:hAnsi="Times New Roman"/>
          <w:bCs/>
          <w:sz w:val="28"/>
          <w:szCs w:val="28"/>
        </w:rPr>
        <w:t>Маттехобеспечение</w:t>
      </w:r>
      <w:proofErr w:type="spellEnd"/>
      <w:r w:rsidRPr="00DB7521">
        <w:rPr>
          <w:rFonts w:ascii="Times New Roman" w:hAnsi="Times New Roman"/>
          <w:bCs/>
          <w:sz w:val="28"/>
          <w:szCs w:val="28"/>
        </w:rPr>
        <w:t>» муниципального образования Темрюкский район; хозяйственное обеспечение органов местного самоуправления муниципального образования Темрюкский район; хозяйственное обеспечение и предоставление автотранспортных услуг органам местного самоуправления муниципального образования Темрюкский район; оплата за коммунальные услуги, предоставленные органам местного самоуправления муниципального образования Темрюкский район; капитальный и текущий ремонт в административных зданиях муниципального образования Темрюкский район; предоставление автотранспортных услуг органам местного самоуправления муниципального образования Темрюкский район».</w:t>
      </w:r>
    </w:p>
    <w:p w:rsidR="009E0C88" w:rsidRPr="00DB7521" w:rsidRDefault="009E0C88" w:rsidP="009E0C8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521">
        <w:rPr>
          <w:rFonts w:ascii="Times New Roman" w:hAnsi="Times New Roman" w:cs="Times New Roman"/>
          <w:b/>
          <w:bCs/>
          <w:sz w:val="28"/>
          <w:szCs w:val="28"/>
        </w:rPr>
        <w:t>Целевые показатели подпрограммы</w:t>
      </w:r>
    </w:p>
    <w:p w:rsidR="009E0C88" w:rsidRPr="00DB7521" w:rsidRDefault="009E0C88" w:rsidP="009E0C8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521">
        <w:rPr>
          <w:rFonts w:ascii="Times New Roman" w:hAnsi="Times New Roman" w:cs="Times New Roman"/>
          <w:b/>
          <w:sz w:val="28"/>
          <w:szCs w:val="28"/>
        </w:rPr>
        <w:t>«</w:t>
      </w:r>
      <w:r w:rsidRPr="00DB7521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Pr="00DB7521">
        <w:rPr>
          <w:rFonts w:ascii="Times New Roman" w:hAnsi="Times New Roman" w:cs="Times New Roman"/>
          <w:b/>
          <w:bCs/>
          <w:spacing w:val="-1"/>
          <w:sz w:val="28"/>
          <w:szCs w:val="28"/>
        </w:rPr>
        <w:t>администрации</w:t>
      </w:r>
      <w:r w:rsidRPr="00DB7521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</w:p>
    <w:tbl>
      <w:tblPr>
        <w:tblStyle w:val="a5"/>
        <w:tblW w:w="9748" w:type="dxa"/>
        <w:tblLayout w:type="fixed"/>
        <w:tblLook w:val="04A0"/>
      </w:tblPr>
      <w:tblGrid>
        <w:gridCol w:w="567"/>
        <w:gridCol w:w="2660"/>
        <w:gridCol w:w="850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9E0C88" w:rsidRPr="00DB7521" w:rsidTr="00CF088D">
        <w:tc>
          <w:tcPr>
            <w:tcW w:w="567" w:type="dxa"/>
            <w:vMerge w:val="restart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№п\п</w:t>
            </w:r>
          </w:p>
        </w:tc>
        <w:tc>
          <w:tcPr>
            <w:tcW w:w="2660" w:type="dxa"/>
            <w:vMerge w:val="restart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4962" w:type="dxa"/>
            <w:gridSpan w:val="7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</w:tr>
      <w:tr w:rsidR="009E0C88" w:rsidRPr="00DB7521" w:rsidTr="00CF088D">
        <w:tc>
          <w:tcPr>
            <w:tcW w:w="567" w:type="dxa"/>
            <w:vMerge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2018 </w:t>
            </w:r>
          </w:p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tabs>
                <w:tab w:val="left" w:pos="8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tabs>
                <w:tab w:val="left" w:pos="8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9E0C88" w:rsidRPr="00DB7521" w:rsidTr="00CF088D">
        <w:tc>
          <w:tcPr>
            <w:tcW w:w="567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60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9E0C88" w:rsidRPr="00DB7521" w:rsidTr="00CF088D">
        <w:tc>
          <w:tcPr>
            <w:tcW w:w="567" w:type="dxa"/>
          </w:tcPr>
          <w:p w:rsidR="009E0C88" w:rsidRPr="00DB7521" w:rsidRDefault="009E0C88" w:rsidP="009E0C88">
            <w:pPr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81" w:type="dxa"/>
            <w:gridSpan w:val="10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DB752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«Обеспечение материально-технического обеспечения  </w:t>
            </w:r>
            <w:r w:rsidRPr="00DB752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администрации</w:t>
            </w:r>
            <w:r w:rsidRPr="00DB752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</w:t>
            </w:r>
          </w:p>
        </w:tc>
      </w:tr>
      <w:tr w:rsidR="009E0C88" w:rsidRPr="00DB7521" w:rsidTr="00CF088D">
        <w:tc>
          <w:tcPr>
            <w:tcW w:w="567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660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Объем выполненных заявок на предоставление транспорта</w:t>
            </w:r>
          </w:p>
        </w:tc>
        <w:tc>
          <w:tcPr>
            <w:tcW w:w="850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9E0C88" w:rsidRPr="00DB7521" w:rsidTr="00CF088D">
        <w:tc>
          <w:tcPr>
            <w:tcW w:w="567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660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Объем исполнения годового плана бюджетных ассигнований</w:t>
            </w:r>
          </w:p>
        </w:tc>
        <w:tc>
          <w:tcPr>
            <w:tcW w:w="850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9E0C88" w:rsidRPr="00DB7521" w:rsidTr="00CF088D">
        <w:trPr>
          <w:trHeight w:val="2208"/>
        </w:trPr>
        <w:tc>
          <w:tcPr>
            <w:tcW w:w="567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660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Объем заключенных договоров на коммунальное</w:t>
            </w:r>
          </w:p>
          <w:p w:rsidR="009E0C88" w:rsidRPr="00DB7521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зданий администрации муниципального образования Темрюкский район</w:t>
            </w:r>
          </w:p>
        </w:tc>
        <w:tc>
          <w:tcPr>
            <w:tcW w:w="850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DB7521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F43797" w:rsidRPr="00DB7521" w:rsidRDefault="009E0C88" w:rsidP="009E0C88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  <w:sectPr w:rsidR="00F43797" w:rsidRPr="00DB7521" w:rsidSect="00573C1D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 w:rsidRPr="00DB7521">
        <w:rPr>
          <w:rFonts w:ascii="Times New Roman" w:hAnsi="Times New Roman" w:cs="Times New Roman"/>
          <w:bCs/>
          <w:sz w:val="28"/>
          <w:szCs w:val="28"/>
        </w:rPr>
        <w:t>Срок реализации подпрограммы 2015 – 2021 годы</w:t>
      </w:r>
      <w:r w:rsidR="003F7BAB" w:rsidRPr="00DB7521">
        <w:rPr>
          <w:rFonts w:ascii="Times New Roman" w:hAnsi="Times New Roman" w:cs="Times New Roman"/>
          <w:bCs/>
          <w:sz w:val="28"/>
          <w:szCs w:val="28"/>
        </w:rPr>
        <w:t>.</w:t>
      </w:r>
      <w:r w:rsidRPr="00DB7521">
        <w:rPr>
          <w:rFonts w:ascii="Times New Roman" w:hAnsi="Times New Roman" w:cs="Times New Roman"/>
          <w:bCs/>
          <w:sz w:val="28"/>
          <w:szCs w:val="28"/>
        </w:rPr>
        <w:t>»;</w:t>
      </w:r>
    </w:p>
    <w:p w:rsidR="00355F7F" w:rsidRPr="00DB7521" w:rsidRDefault="00607CB6" w:rsidP="003F6F11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55F7F" w:rsidRPr="00DB7521">
        <w:rPr>
          <w:rFonts w:ascii="Times New Roman" w:hAnsi="Times New Roman" w:cs="Times New Roman"/>
          <w:sz w:val="28"/>
          <w:szCs w:val="28"/>
        </w:rPr>
        <w:t xml:space="preserve">) </w:t>
      </w:r>
      <w:r w:rsidR="0086648D" w:rsidRPr="00DB7521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355F7F" w:rsidRPr="00DB7521">
        <w:rPr>
          <w:rFonts w:ascii="Times New Roman" w:hAnsi="Times New Roman" w:cs="Times New Roman"/>
          <w:sz w:val="28"/>
          <w:szCs w:val="28"/>
        </w:rPr>
        <w:t>раздел</w:t>
      </w:r>
      <w:r w:rsidR="0086648D" w:rsidRPr="00DB7521">
        <w:rPr>
          <w:rFonts w:ascii="Times New Roman" w:hAnsi="Times New Roman" w:cs="Times New Roman"/>
          <w:sz w:val="28"/>
          <w:szCs w:val="28"/>
        </w:rPr>
        <w:t>а</w:t>
      </w:r>
      <w:r w:rsidR="00355F7F" w:rsidRPr="00DB7521">
        <w:rPr>
          <w:rFonts w:ascii="Times New Roman" w:hAnsi="Times New Roman" w:cs="Times New Roman"/>
          <w:sz w:val="28"/>
          <w:szCs w:val="28"/>
        </w:rPr>
        <w:t xml:space="preserve"> «Переченьмероприятий подпрограммы «Обеспечение м</w:t>
      </w:r>
      <w:r w:rsidR="00355F7F" w:rsidRPr="00DB7521">
        <w:rPr>
          <w:rFonts w:ascii="Times New Roman" w:hAnsi="Times New Roman" w:cs="Times New Roman"/>
          <w:spacing w:val="-1"/>
          <w:sz w:val="28"/>
          <w:szCs w:val="28"/>
        </w:rPr>
        <w:t>атериально-технического обеспечения администрации»</w:t>
      </w:r>
      <w:r w:rsidR="0086648D" w:rsidRPr="00DB7521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2C4CFC" w:rsidRPr="00DB7521">
        <w:rPr>
          <w:rFonts w:ascii="Times New Roman" w:hAnsi="Times New Roman" w:cs="Times New Roman"/>
          <w:sz w:val="28"/>
          <w:szCs w:val="28"/>
        </w:rPr>
        <w:t>«</w:t>
      </w:r>
      <w:r w:rsidR="002C4CFC" w:rsidRPr="00DB7521">
        <w:rPr>
          <w:rFonts w:ascii="Times New Roman" w:hAnsi="Times New Roman" w:cs="Times New Roman"/>
          <w:spacing w:val="-1"/>
          <w:sz w:val="28"/>
          <w:szCs w:val="28"/>
        </w:rPr>
        <w:t>Обеспечение материально-технического обеспечения администрации</w:t>
      </w:r>
      <w:r w:rsidR="002C4CFC" w:rsidRPr="00DB7521">
        <w:rPr>
          <w:rFonts w:ascii="Times New Roman" w:hAnsi="Times New Roman" w:cs="Times New Roman"/>
          <w:sz w:val="28"/>
          <w:szCs w:val="28"/>
        </w:rPr>
        <w:t>»</w:t>
      </w:r>
      <w:r w:rsidR="00355F7F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 изложить в следующей редакции: </w:t>
      </w:r>
    </w:p>
    <w:p w:rsidR="00C819E4" w:rsidRPr="00DB7521" w:rsidRDefault="00C819E4" w:rsidP="001A21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b/>
          <w:bCs/>
          <w:sz w:val="28"/>
          <w:szCs w:val="28"/>
        </w:rPr>
        <w:t>«П</w:t>
      </w:r>
      <w:r w:rsidR="001A21E8" w:rsidRPr="00DB7521">
        <w:rPr>
          <w:rFonts w:ascii="Times New Roman" w:hAnsi="Times New Roman" w:cs="Times New Roman"/>
          <w:b/>
          <w:bCs/>
          <w:sz w:val="28"/>
          <w:szCs w:val="28"/>
        </w:rPr>
        <w:t xml:space="preserve">еречень </w:t>
      </w:r>
      <w:r w:rsidRPr="00DB7521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  <w:r w:rsidRPr="00DB7521">
        <w:rPr>
          <w:rFonts w:ascii="Times New Roman" w:hAnsi="Times New Roman" w:cs="Times New Roman"/>
          <w:b/>
          <w:sz w:val="28"/>
          <w:szCs w:val="28"/>
        </w:rPr>
        <w:t>«Обеспечение м</w:t>
      </w:r>
      <w:r w:rsidRPr="00DB7521">
        <w:rPr>
          <w:rFonts w:ascii="Times New Roman" w:hAnsi="Times New Roman" w:cs="Times New Roman"/>
          <w:b/>
          <w:spacing w:val="-1"/>
          <w:sz w:val="28"/>
          <w:szCs w:val="28"/>
        </w:rPr>
        <w:t>атериально-технического обеспечения администрации»</w:t>
      </w:r>
    </w:p>
    <w:tbl>
      <w:tblPr>
        <w:tblStyle w:val="a5"/>
        <w:tblpPr w:leftFromText="180" w:rightFromText="180" w:vertAnchor="text" w:tblpY="1"/>
        <w:tblOverlap w:val="never"/>
        <w:tblW w:w="15215" w:type="dxa"/>
        <w:tblInd w:w="108" w:type="dxa"/>
        <w:tblLayout w:type="fixed"/>
        <w:tblLook w:val="04A0"/>
      </w:tblPr>
      <w:tblGrid>
        <w:gridCol w:w="709"/>
        <w:gridCol w:w="3061"/>
        <w:gridCol w:w="567"/>
        <w:gridCol w:w="1475"/>
        <w:gridCol w:w="1134"/>
        <w:gridCol w:w="1074"/>
        <w:gridCol w:w="1133"/>
        <w:gridCol w:w="1227"/>
        <w:gridCol w:w="47"/>
        <w:gridCol w:w="1138"/>
        <w:gridCol w:w="83"/>
        <w:gridCol w:w="1393"/>
        <w:gridCol w:w="1843"/>
        <w:gridCol w:w="331"/>
      </w:tblGrid>
      <w:tr w:rsidR="00C819E4" w:rsidRPr="00DB7521" w:rsidTr="00927099">
        <w:trPr>
          <w:gridAfter w:val="1"/>
          <w:wAfter w:w="331" w:type="dxa"/>
          <w:trHeight w:val="402"/>
        </w:trPr>
        <w:tc>
          <w:tcPr>
            <w:tcW w:w="709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№ п\п</w:t>
            </w:r>
          </w:p>
        </w:tc>
        <w:tc>
          <w:tcPr>
            <w:tcW w:w="3061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Наименованиемероприятия</w:t>
            </w:r>
          </w:p>
        </w:tc>
        <w:tc>
          <w:tcPr>
            <w:tcW w:w="567" w:type="dxa"/>
            <w:vMerge w:val="restart"/>
            <w:textDirection w:val="btLr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Статус</w:t>
            </w:r>
          </w:p>
        </w:tc>
        <w:tc>
          <w:tcPr>
            <w:tcW w:w="1475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Годы реализации</w:t>
            </w:r>
          </w:p>
        </w:tc>
        <w:tc>
          <w:tcPr>
            <w:tcW w:w="5753" w:type="dxa"/>
            <w:gridSpan w:val="6"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sz w:val="20"/>
                <w:szCs w:val="20"/>
                <w:lang w:val="ru-RU"/>
              </w:rPr>
              <w:t>Объем финансирования, тыс. руб.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мероприятий</w:t>
            </w:r>
          </w:p>
        </w:tc>
        <w:tc>
          <w:tcPr>
            <w:tcW w:w="1843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Заказчик, главный распорядитель бюджетных средств, исполнитель</w:t>
            </w:r>
          </w:p>
        </w:tc>
      </w:tr>
      <w:tr w:rsidR="00C819E4" w:rsidRPr="00DB7521" w:rsidTr="00927099">
        <w:trPr>
          <w:gridAfter w:val="1"/>
          <w:wAfter w:w="331" w:type="dxa"/>
          <w:trHeight w:val="239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4619" w:type="dxa"/>
            <w:gridSpan w:val="5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465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Местные бюджеты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</w:trPr>
        <w:tc>
          <w:tcPr>
            <w:tcW w:w="709" w:type="dxa"/>
          </w:tcPr>
          <w:p w:rsidR="00C819E4" w:rsidRPr="00DB7521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061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76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</w:tr>
      <w:tr w:rsidR="00C819E4" w:rsidRPr="00DB7521" w:rsidTr="00927099">
        <w:trPr>
          <w:gridAfter w:val="1"/>
          <w:wAfter w:w="331" w:type="dxa"/>
        </w:trPr>
        <w:tc>
          <w:tcPr>
            <w:tcW w:w="709" w:type="dxa"/>
          </w:tcPr>
          <w:p w:rsidR="00C819E4" w:rsidRPr="00DB7521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061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Цель</w:t>
            </w:r>
          </w:p>
        </w:tc>
        <w:tc>
          <w:tcPr>
            <w:tcW w:w="11114" w:type="dxa"/>
            <w:gridSpan w:val="11"/>
          </w:tcPr>
          <w:p w:rsidR="00C819E4" w:rsidRPr="00DB7521" w:rsidRDefault="00C819E4" w:rsidP="00807B64">
            <w:pPr>
              <w:rPr>
                <w:rFonts w:ascii="Times New Roman" w:hAnsi="Times New Roman"/>
                <w:sz w:val="20"/>
                <w:szCs w:val="20"/>
              </w:rPr>
            </w:pPr>
            <w:r w:rsidRPr="00DB7521">
              <w:rPr>
                <w:rFonts w:ascii="Times New Roman" w:hAnsi="Times New Roman"/>
                <w:sz w:val="20"/>
                <w:szCs w:val="20"/>
              </w:rPr>
              <w:t>Организация транспортного и хозяйственного обслуживания органов местного самоуправления МО ТР</w:t>
            </w:r>
          </w:p>
        </w:tc>
      </w:tr>
      <w:tr w:rsidR="00C819E4" w:rsidRPr="00DB7521" w:rsidTr="00927099">
        <w:trPr>
          <w:gridAfter w:val="1"/>
          <w:wAfter w:w="331" w:type="dxa"/>
          <w:trHeight w:val="72"/>
        </w:trPr>
        <w:tc>
          <w:tcPr>
            <w:tcW w:w="709" w:type="dxa"/>
          </w:tcPr>
          <w:p w:rsidR="00C819E4" w:rsidRPr="00DB7521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1.1</w:t>
            </w:r>
          </w:p>
        </w:tc>
        <w:tc>
          <w:tcPr>
            <w:tcW w:w="3061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114" w:type="dxa"/>
            <w:gridSpan w:val="11"/>
          </w:tcPr>
          <w:p w:rsidR="00C819E4" w:rsidRPr="00DB7521" w:rsidRDefault="00C819E4" w:rsidP="00807B64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Обеспечение функционирования  МКУ «</w:t>
            </w:r>
            <w:proofErr w:type="spellStart"/>
            <w:r w:rsidRPr="00DB752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Маттехобеспечение</w:t>
            </w:r>
            <w:proofErr w:type="spellEnd"/>
            <w:r w:rsidRPr="00DB752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» администрации МО ТР</w:t>
            </w:r>
            <w:r w:rsidRPr="00DB752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ab/>
            </w:r>
          </w:p>
        </w:tc>
      </w:tr>
      <w:tr w:rsidR="00C819E4" w:rsidRPr="00DB7521" w:rsidTr="00927099">
        <w:trPr>
          <w:gridAfter w:val="1"/>
          <w:wAfter w:w="331" w:type="dxa"/>
          <w:trHeight w:val="164"/>
        </w:trPr>
        <w:tc>
          <w:tcPr>
            <w:tcW w:w="709" w:type="dxa"/>
            <w:vMerge w:val="restart"/>
          </w:tcPr>
          <w:p w:rsidR="00C819E4" w:rsidRPr="00DB7521" w:rsidRDefault="001A21E8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C819E4" w:rsidRPr="00DB7521">
              <w:rPr>
                <w:rFonts w:ascii="Times New Roman" w:hAnsi="Times New Roman"/>
                <w:bCs/>
                <w:sz w:val="20"/>
                <w:szCs w:val="20"/>
              </w:rPr>
              <w:t>.1.1</w:t>
            </w:r>
          </w:p>
          <w:p w:rsidR="00C819E4" w:rsidRPr="00DB7521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61" w:type="dxa"/>
            <w:vMerge w:val="restart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Обслуживание аппарата, налоги  МКУ «</w:t>
            </w:r>
            <w:proofErr w:type="spellStart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Маттехобеспечение</w:t>
            </w:r>
            <w:proofErr w:type="spellEnd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Merge w:val="restart"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18"/>
                <w:szCs w:val="20"/>
              </w:rPr>
              <w:t>10965,4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10965,4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100% исполнениебюджета</w:t>
            </w:r>
          </w:p>
        </w:tc>
        <w:tc>
          <w:tcPr>
            <w:tcW w:w="1843" w:type="dxa"/>
            <w:vMerge w:val="restart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район; МКУ «</w:t>
            </w:r>
            <w:proofErr w:type="spellStart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Маттех-обеспечение</w:t>
            </w:r>
            <w:proofErr w:type="spellEnd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</w:tr>
      <w:tr w:rsidR="00C819E4" w:rsidRPr="00DB7521" w:rsidTr="00927099">
        <w:trPr>
          <w:gridAfter w:val="1"/>
          <w:wAfter w:w="331" w:type="dxa"/>
          <w:trHeight w:val="210"/>
        </w:trPr>
        <w:tc>
          <w:tcPr>
            <w:tcW w:w="709" w:type="dxa"/>
            <w:vMerge/>
          </w:tcPr>
          <w:p w:rsidR="00C819E4" w:rsidRPr="00DB7521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18"/>
                <w:szCs w:val="20"/>
              </w:rPr>
              <w:t>13047,4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13047,4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14"/>
        </w:trPr>
        <w:tc>
          <w:tcPr>
            <w:tcW w:w="709" w:type="dxa"/>
            <w:vMerge/>
          </w:tcPr>
          <w:p w:rsidR="00C819E4" w:rsidRPr="00DB7521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18"/>
                <w:szCs w:val="20"/>
              </w:rPr>
              <w:t>15232,7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15232,7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59"/>
        </w:trPr>
        <w:tc>
          <w:tcPr>
            <w:tcW w:w="709" w:type="dxa"/>
            <w:vMerge/>
          </w:tcPr>
          <w:p w:rsidR="00C819E4" w:rsidRPr="00DB7521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DB7521" w:rsidRDefault="00AD5402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18"/>
                <w:szCs w:val="20"/>
              </w:rPr>
              <w:t>17481,3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AD5402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17481,3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06"/>
        </w:trPr>
        <w:tc>
          <w:tcPr>
            <w:tcW w:w="709" w:type="dxa"/>
            <w:vMerge/>
          </w:tcPr>
          <w:p w:rsidR="00C819E4" w:rsidRPr="00DB7521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18"/>
                <w:szCs w:val="20"/>
              </w:rPr>
              <w:t>18398,7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18398,7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C819E4" w:rsidRPr="00DB7521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18"/>
                <w:szCs w:val="20"/>
              </w:rPr>
              <w:t>18379,6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18379,6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C819E4" w:rsidRPr="00DB7521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18"/>
                <w:szCs w:val="20"/>
              </w:rPr>
              <w:t>18379,6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18379,6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450"/>
        </w:trPr>
        <w:tc>
          <w:tcPr>
            <w:tcW w:w="709" w:type="dxa"/>
            <w:vMerge/>
          </w:tcPr>
          <w:p w:rsidR="00C819E4" w:rsidRPr="00DB7521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DB7521" w:rsidRDefault="00AD5402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111884,7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AD5402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111884,7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71"/>
        </w:trPr>
        <w:tc>
          <w:tcPr>
            <w:tcW w:w="709" w:type="dxa"/>
          </w:tcPr>
          <w:p w:rsidR="00C819E4" w:rsidRPr="00DB7521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1.2.1</w:t>
            </w:r>
          </w:p>
        </w:tc>
        <w:tc>
          <w:tcPr>
            <w:tcW w:w="3061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114" w:type="dxa"/>
            <w:gridSpan w:val="11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Хозяйственное обеспечение органов местного самоуправления МО ТР</w:t>
            </w:r>
          </w:p>
        </w:tc>
      </w:tr>
      <w:tr w:rsidR="00C819E4" w:rsidRPr="00DB7521" w:rsidTr="00927099">
        <w:trPr>
          <w:gridAfter w:val="1"/>
          <w:wAfter w:w="331" w:type="dxa"/>
          <w:trHeight w:val="329"/>
        </w:trPr>
        <w:tc>
          <w:tcPr>
            <w:tcW w:w="709" w:type="dxa"/>
            <w:vMerge w:val="restart"/>
          </w:tcPr>
          <w:p w:rsidR="00C819E4" w:rsidRPr="00DB7521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DB7521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DB7521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DB7521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DB7521" w:rsidRDefault="00C819E4" w:rsidP="001A21E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61" w:type="dxa"/>
            <w:vMerge w:val="restart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Административно – хозяйственное обеспечение деятельности администрации муниципального образования Темрюкский район  </w:t>
            </w:r>
          </w:p>
        </w:tc>
        <w:tc>
          <w:tcPr>
            <w:tcW w:w="567" w:type="dxa"/>
            <w:vMerge w:val="restart"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12968,7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12968,7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100% </w:t>
            </w:r>
          </w:p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исполнениебюджета</w:t>
            </w:r>
          </w:p>
        </w:tc>
        <w:tc>
          <w:tcPr>
            <w:tcW w:w="1843" w:type="dxa"/>
            <w:vMerge w:val="restart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район; МКУ «</w:t>
            </w:r>
            <w:proofErr w:type="spellStart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Маттех-обеспечение</w:t>
            </w:r>
            <w:proofErr w:type="spellEnd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</w:tr>
      <w:tr w:rsidR="00C819E4" w:rsidRPr="00DB7521" w:rsidTr="00927099">
        <w:trPr>
          <w:gridAfter w:val="1"/>
          <w:wAfter w:w="331" w:type="dxa"/>
          <w:trHeight w:val="374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3350,6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3350,6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338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16319,3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16319,3</w:t>
            </w:r>
          </w:p>
        </w:tc>
        <w:tc>
          <w:tcPr>
            <w:tcW w:w="1185" w:type="dxa"/>
            <w:gridSpan w:val="2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19"/>
        </w:trPr>
        <w:tc>
          <w:tcPr>
            <w:tcW w:w="709" w:type="dxa"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1.3.1</w:t>
            </w:r>
          </w:p>
        </w:tc>
        <w:tc>
          <w:tcPr>
            <w:tcW w:w="3061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b/>
                <w:bCs/>
                <w:spacing w:val="-1"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114" w:type="dxa"/>
            <w:gridSpan w:val="11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Хозяйственное обеспечение и </w:t>
            </w:r>
            <w:r w:rsidRPr="00DB7521">
              <w:rPr>
                <w:rFonts w:ascii="Times New Roman" w:hAnsi="Times New Roman"/>
                <w:sz w:val="20"/>
                <w:szCs w:val="20"/>
              </w:rPr>
              <w:t xml:space="preserve"> предоставление автотранспортных услуг</w:t>
            </w: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органам местного самоуправления МО ТР</w:t>
            </w:r>
          </w:p>
        </w:tc>
      </w:tr>
      <w:tr w:rsidR="00C819E4" w:rsidRPr="00DB7521" w:rsidTr="00927099">
        <w:trPr>
          <w:gridAfter w:val="1"/>
          <w:wAfter w:w="331" w:type="dxa"/>
          <w:trHeight w:val="242"/>
        </w:trPr>
        <w:tc>
          <w:tcPr>
            <w:tcW w:w="709" w:type="dxa"/>
            <w:vMerge w:val="restart"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Административно – хозяйственное обеспечение деятельности администрации муниципального образования Темрюкский район; Обслуживание автопарка</w:t>
            </w:r>
          </w:p>
        </w:tc>
        <w:tc>
          <w:tcPr>
            <w:tcW w:w="567" w:type="dxa"/>
            <w:vMerge w:val="restart"/>
          </w:tcPr>
          <w:p w:rsidR="00C819E4" w:rsidRPr="00DB7521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14924,8</w:t>
            </w:r>
          </w:p>
        </w:tc>
        <w:tc>
          <w:tcPr>
            <w:tcW w:w="1074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14924,8</w:t>
            </w:r>
          </w:p>
        </w:tc>
        <w:tc>
          <w:tcPr>
            <w:tcW w:w="1138" w:type="dxa"/>
          </w:tcPr>
          <w:p w:rsidR="00C819E4" w:rsidRPr="00DB7521" w:rsidRDefault="00C819E4" w:rsidP="00FD2305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100% исполнение бюджета (в т.ч. 2018 году внедрение спутниковой системы)</w:t>
            </w:r>
          </w:p>
        </w:tc>
        <w:tc>
          <w:tcPr>
            <w:tcW w:w="1843" w:type="dxa"/>
            <w:vMerge w:val="restart"/>
          </w:tcPr>
          <w:p w:rsidR="00C819E4" w:rsidRPr="00DB7521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район; МКУ «</w:t>
            </w:r>
            <w:proofErr w:type="spellStart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Маттех-обеспечение</w:t>
            </w:r>
            <w:proofErr w:type="spellEnd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</w:tr>
      <w:tr w:rsidR="00C819E4" w:rsidRPr="00DB7521" w:rsidTr="00927099">
        <w:trPr>
          <w:gridAfter w:val="1"/>
          <w:wAfter w:w="331" w:type="dxa"/>
          <w:trHeight w:val="23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9E4" w:rsidRPr="00DB7521" w:rsidRDefault="00AD5402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13476,0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C819E4" w:rsidRPr="00DB7521" w:rsidRDefault="00AD5402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13476,0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31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12540,9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contextualSpacing/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contextualSpacing/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12540,9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contextualSpacing/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21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12512,8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12512,8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7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12512,8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12512,8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3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Всего по мероприятию</w:t>
            </w:r>
          </w:p>
          <w:p w:rsidR="00927099" w:rsidRPr="00DB7521" w:rsidRDefault="00927099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AD5402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67348,0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AD5402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67348,0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29"/>
        </w:trPr>
        <w:tc>
          <w:tcPr>
            <w:tcW w:w="709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61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76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</w:tr>
      <w:tr w:rsidR="00C819E4" w:rsidRPr="00DB7521" w:rsidTr="00927099">
        <w:trPr>
          <w:gridAfter w:val="1"/>
          <w:wAfter w:w="331" w:type="dxa"/>
          <w:trHeight w:val="129"/>
        </w:trPr>
        <w:tc>
          <w:tcPr>
            <w:tcW w:w="709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1.4.1</w:t>
            </w:r>
          </w:p>
        </w:tc>
        <w:tc>
          <w:tcPr>
            <w:tcW w:w="3061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114" w:type="dxa"/>
            <w:gridSpan w:val="11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Оплата за коммунальные услуги, предоставленные органам местного самоуправления МО ТР</w:t>
            </w:r>
          </w:p>
        </w:tc>
      </w:tr>
      <w:tr w:rsidR="00C819E4" w:rsidRPr="00DB7521" w:rsidTr="00927099">
        <w:trPr>
          <w:gridAfter w:val="1"/>
          <w:wAfter w:w="331" w:type="dxa"/>
          <w:trHeight w:val="129"/>
        </w:trPr>
        <w:tc>
          <w:tcPr>
            <w:tcW w:w="709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0"/>
                <w:szCs w:val="20"/>
              </w:rPr>
            </w:pPr>
          </w:p>
        </w:tc>
        <w:tc>
          <w:tcPr>
            <w:tcW w:w="3061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Оплата коммунального обслуживания </w:t>
            </w:r>
          </w:p>
          <w:p w:rsidR="00C819E4" w:rsidRPr="00DB7521" w:rsidRDefault="00C819E4" w:rsidP="00807B64">
            <w:pPr>
              <w:pStyle w:val="11"/>
              <w:ind w:left="0"/>
              <w:rPr>
                <w:bCs w:val="0"/>
                <w:sz w:val="20"/>
                <w:szCs w:val="20"/>
                <w:lang w:val="ru-RU"/>
              </w:rPr>
            </w:pPr>
            <w:r w:rsidRPr="00DB7521">
              <w:rPr>
                <w:b w:val="0"/>
                <w:sz w:val="20"/>
                <w:szCs w:val="20"/>
                <w:lang w:val="ru-RU"/>
              </w:rPr>
              <w:t>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C819E4" w:rsidRPr="00DB7521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2117,3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2117,3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100% </w:t>
            </w:r>
          </w:p>
          <w:p w:rsidR="00C819E4" w:rsidRPr="00DB7521" w:rsidRDefault="00C819E4" w:rsidP="00807B64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  <w:r w:rsidRPr="00DB7521">
              <w:rPr>
                <w:b w:val="0"/>
                <w:sz w:val="20"/>
                <w:szCs w:val="20"/>
                <w:lang w:val="ru-RU"/>
              </w:rPr>
              <w:t xml:space="preserve">оплата </w:t>
            </w:r>
            <w:proofErr w:type="spellStart"/>
            <w:r w:rsidRPr="00DB7521">
              <w:rPr>
                <w:b w:val="0"/>
                <w:sz w:val="20"/>
                <w:szCs w:val="20"/>
                <w:lang w:val="ru-RU"/>
              </w:rPr>
              <w:t>коммуналь-ных</w:t>
            </w:r>
            <w:proofErr w:type="spellEnd"/>
            <w:r w:rsidRPr="00DB7521">
              <w:rPr>
                <w:b w:val="0"/>
                <w:sz w:val="20"/>
                <w:szCs w:val="20"/>
                <w:lang w:val="ru-RU"/>
              </w:rPr>
              <w:t xml:space="preserve"> услуг</w:t>
            </w:r>
          </w:p>
          <w:p w:rsidR="00C819E4" w:rsidRPr="00DB7521" w:rsidRDefault="00C819E4" w:rsidP="00807B64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</w:p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</w:t>
            </w:r>
          </w:p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МКУ «</w:t>
            </w:r>
            <w:proofErr w:type="spellStart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Маттех-обеспечение</w:t>
            </w:r>
            <w:proofErr w:type="spellEnd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</w:tr>
      <w:tr w:rsidR="00C819E4" w:rsidRPr="00DB7521" w:rsidTr="00927099">
        <w:trPr>
          <w:gridAfter w:val="1"/>
          <w:wAfter w:w="331" w:type="dxa"/>
          <w:trHeight w:val="247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0"/>
                <w:szCs w:val="20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ind w:left="0"/>
              <w:rPr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4188,4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4188,4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65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5941,0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5941,0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41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8042,8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8042,8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86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8712,2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8712,2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8801,3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8801,3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8801,3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8801,3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476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46604,3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46604,3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14"/>
        </w:trPr>
        <w:tc>
          <w:tcPr>
            <w:tcW w:w="709" w:type="dxa"/>
          </w:tcPr>
          <w:p w:rsidR="00C819E4" w:rsidRPr="00DB7521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1.5.1</w:t>
            </w:r>
          </w:p>
        </w:tc>
        <w:tc>
          <w:tcPr>
            <w:tcW w:w="3061" w:type="dxa"/>
          </w:tcPr>
          <w:p w:rsidR="00C819E4" w:rsidRPr="00DB7521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Задача</w:t>
            </w:r>
          </w:p>
        </w:tc>
        <w:tc>
          <w:tcPr>
            <w:tcW w:w="11114" w:type="dxa"/>
            <w:gridSpan w:val="11"/>
          </w:tcPr>
          <w:p w:rsidR="00C819E4" w:rsidRPr="00DB7521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Капитальный и текущий ремонт в административных зданиях МО ТР</w:t>
            </w:r>
          </w:p>
        </w:tc>
      </w:tr>
      <w:tr w:rsidR="00C819E4" w:rsidRPr="00DB7521" w:rsidTr="00927099">
        <w:trPr>
          <w:gridAfter w:val="1"/>
          <w:wAfter w:w="331" w:type="dxa"/>
          <w:trHeight w:val="214"/>
        </w:trPr>
        <w:tc>
          <w:tcPr>
            <w:tcW w:w="709" w:type="dxa"/>
            <w:vMerge w:val="restart"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C819E4" w:rsidRPr="00DB7521" w:rsidRDefault="00C819E4" w:rsidP="00807B64">
            <w:pPr>
              <w:pStyle w:val="11"/>
              <w:ind w:left="0" w:firstLine="0"/>
              <w:rPr>
                <w:b w:val="0"/>
                <w:sz w:val="20"/>
                <w:szCs w:val="20"/>
                <w:lang w:val="ru-RU"/>
              </w:rPr>
            </w:pPr>
            <w:r w:rsidRPr="00DB7521">
              <w:rPr>
                <w:b w:val="0"/>
                <w:sz w:val="20"/>
                <w:szCs w:val="20"/>
                <w:lang w:val="ru-RU"/>
              </w:rPr>
              <w:t xml:space="preserve">Капитальный и текущий ремонт административных зданий;  инженерных коммуникаций гаражей и благоустройство территории </w:t>
            </w:r>
          </w:p>
          <w:p w:rsidR="00C819E4" w:rsidRPr="00DB7521" w:rsidRDefault="00C819E4" w:rsidP="00807B64">
            <w:pPr>
              <w:pStyle w:val="11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sz w:val="20"/>
                <w:szCs w:val="20"/>
                <w:lang w:val="ru-RU"/>
              </w:rPr>
              <w:t>(с изготовлением проектно-сметной документации и проведение государственной экспертизы)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Ремонт объектов: 2016 год; 2017 год;</w:t>
            </w:r>
            <w:r w:rsidR="004D3B5C"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2018 год</w:t>
            </w:r>
            <w:r w:rsidR="004D3B5C"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proofErr w:type="spellStart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кап.ремонт</w:t>
            </w:r>
            <w:proofErr w:type="spellEnd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 гаражей; замена </w:t>
            </w:r>
            <w:proofErr w:type="spellStart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эл</w:t>
            </w:r>
            <w:proofErr w:type="spellEnd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. проводки гаражей.</w:t>
            </w:r>
          </w:p>
        </w:tc>
        <w:tc>
          <w:tcPr>
            <w:tcW w:w="1843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район;</w:t>
            </w:r>
          </w:p>
          <w:p w:rsidR="00C819E4" w:rsidRPr="00DB7521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sz w:val="20"/>
                <w:szCs w:val="20"/>
                <w:lang w:val="ru-RU"/>
              </w:rPr>
              <w:t>МКУ «</w:t>
            </w:r>
            <w:proofErr w:type="spellStart"/>
            <w:r w:rsidRPr="00DB7521">
              <w:rPr>
                <w:b w:val="0"/>
                <w:sz w:val="20"/>
                <w:szCs w:val="20"/>
                <w:lang w:val="ru-RU"/>
              </w:rPr>
              <w:t>Маттех-обеспечение</w:t>
            </w:r>
            <w:proofErr w:type="spellEnd"/>
            <w:r w:rsidRPr="00DB7521">
              <w:rPr>
                <w:b w:val="0"/>
                <w:sz w:val="20"/>
                <w:szCs w:val="20"/>
                <w:lang w:val="ru-RU"/>
              </w:rPr>
              <w:t>»</w:t>
            </w:r>
          </w:p>
        </w:tc>
      </w:tr>
      <w:tr w:rsidR="00C819E4" w:rsidRPr="00DB7521" w:rsidTr="00927099">
        <w:trPr>
          <w:gridAfter w:val="1"/>
          <w:wAfter w:w="331" w:type="dxa"/>
          <w:trHeight w:val="165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1432,2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1432,2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57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3229,2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3229,2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32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3012,7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3012,7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28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89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54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438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7674,1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7674,1</w:t>
            </w:r>
          </w:p>
        </w:tc>
        <w:tc>
          <w:tcPr>
            <w:tcW w:w="1138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trHeight w:val="221"/>
        </w:trPr>
        <w:tc>
          <w:tcPr>
            <w:tcW w:w="709" w:type="dxa"/>
          </w:tcPr>
          <w:p w:rsidR="00C819E4" w:rsidRPr="00DB7521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1.6.1</w:t>
            </w:r>
          </w:p>
        </w:tc>
        <w:tc>
          <w:tcPr>
            <w:tcW w:w="3061" w:type="dxa"/>
          </w:tcPr>
          <w:p w:rsidR="00C819E4" w:rsidRPr="00DB7521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proofErr w:type="spellStart"/>
            <w:r w:rsidRPr="00DB7521">
              <w:rPr>
                <w:b w:val="0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1114" w:type="dxa"/>
            <w:gridSpan w:val="11"/>
            <w:tcBorders>
              <w:top w:val="nil"/>
              <w:bottom w:val="single" w:sz="4" w:space="0" w:color="auto"/>
              <w:right w:val="nil"/>
            </w:tcBorders>
          </w:tcPr>
          <w:p w:rsidR="00C819E4" w:rsidRPr="00DB7521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sz w:val="20"/>
                <w:szCs w:val="20"/>
                <w:lang w:val="ru-RU"/>
              </w:rPr>
              <w:t>Предоставление автотранспортных услуг органам местного самоуправления МО ТР</w:t>
            </w:r>
          </w:p>
        </w:tc>
        <w:tc>
          <w:tcPr>
            <w:tcW w:w="331" w:type="dxa"/>
            <w:tcBorders>
              <w:top w:val="nil"/>
              <w:bottom w:val="nil"/>
              <w:right w:val="nil"/>
            </w:tcBorders>
          </w:tcPr>
          <w:p w:rsidR="00C819E4" w:rsidRPr="00DB7521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304"/>
        </w:trPr>
        <w:tc>
          <w:tcPr>
            <w:tcW w:w="709" w:type="dxa"/>
            <w:vMerge w:val="restart"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Обслуживание автопарка</w:t>
            </w:r>
          </w:p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МКУ «</w:t>
            </w:r>
            <w:proofErr w:type="spellStart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Маттехобеспечение</w:t>
            </w:r>
            <w:proofErr w:type="spellEnd"/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» администрации МО ТР</w:t>
            </w:r>
          </w:p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6527,1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6527,1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 w:val="restart"/>
          </w:tcPr>
          <w:p w:rsidR="00C819E4" w:rsidRPr="00DB7521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sz w:val="20"/>
                <w:szCs w:val="20"/>
                <w:lang w:val="ru-RU"/>
              </w:rPr>
              <w:t xml:space="preserve">Содержание  </w:t>
            </w:r>
            <w:proofErr w:type="spellStart"/>
            <w:r w:rsidRPr="00DB7521">
              <w:rPr>
                <w:b w:val="0"/>
                <w:sz w:val="20"/>
                <w:szCs w:val="20"/>
                <w:lang w:val="ru-RU"/>
              </w:rPr>
              <w:t>автотранс-порта</w:t>
            </w:r>
            <w:proofErr w:type="spellEnd"/>
            <w:r w:rsidRPr="00DB7521">
              <w:rPr>
                <w:b w:val="0"/>
                <w:sz w:val="20"/>
                <w:szCs w:val="20"/>
                <w:lang w:val="ru-RU"/>
              </w:rPr>
              <w:t xml:space="preserve"> в рабочем состоянии 100%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Администрация муниципального образования Темрюкский район; МКУ  </w:t>
            </w:r>
            <w:proofErr w:type="spellStart"/>
            <w:r w:rsidRPr="00DB7521">
              <w:rPr>
                <w:rFonts w:ascii="Times New Roman" w:hAnsi="Times New Roman"/>
                <w:bCs/>
                <w:sz w:val="18"/>
                <w:szCs w:val="18"/>
              </w:rPr>
              <w:t>Маттехобеспечение</w:t>
            </w:r>
            <w:proofErr w:type="spellEnd"/>
            <w:r w:rsidRPr="00DB7521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</w:tr>
      <w:tr w:rsidR="00C819E4" w:rsidRPr="00DB7521" w:rsidTr="00927099">
        <w:trPr>
          <w:gridAfter w:val="1"/>
          <w:wAfter w:w="331" w:type="dxa"/>
          <w:trHeight w:val="291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14734,8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14734,8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66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21261,9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21261,9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21"/>
        </w:trPr>
        <w:tc>
          <w:tcPr>
            <w:tcW w:w="709" w:type="dxa"/>
            <w:vMerge w:val="restart"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bookmarkStart w:id="4" w:name="_GoBack" w:colFirst="4" w:colLast="4"/>
          </w:p>
        </w:tc>
        <w:tc>
          <w:tcPr>
            <w:tcW w:w="3061" w:type="dxa"/>
            <w:vMerge w:val="restart"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DB7521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ИТОГО:</w:t>
            </w:r>
          </w:p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32578,5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32578,5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 w:val="restart"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154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36753,4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36753,4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21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39327,7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39327,7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42012,8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42012,8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39651,8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39651,8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DB7521" w:rsidTr="0092709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bookmarkEnd w:id="4"/>
      <w:tr w:rsidR="00C819E4" w:rsidRPr="00DB7521" w:rsidTr="0092709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DB7521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269711,6</w:t>
            </w:r>
          </w:p>
        </w:tc>
        <w:tc>
          <w:tcPr>
            <w:tcW w:w="1074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DB7521" w:rsidRDefault="007173B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269711,6</w:t>
            </w:r>
          </w:p>
        </w:tc>
        <w:tc>
          <w:tcPr>
            <w:tcW w:w="1221" w:type="dxa"/>
            <w:gridSpan w:val="2"/>
          </w:tcPr>
          <w:p w:rsidR="00C819E4" w:rsidRPr="00DB7521" w:rsidRDefault="00C819E4" w:rsidP="00807B64">
            <w:pPr>
              <w:rPr>
                <w:sz w:val="20"/>
                <w:szCs w:val="20"/>
              </w:rPr>
            </w:pPr>
            <w:r w:rsidRPr="00DB7521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DB7521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819E4" w:rsidRPr="00DB7521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</w:tbl>
    <w:p w:rsidR="00281D4B" w:rsidRPr="00DB7521" w:rsidRDefault="00C819E4" w:rsidP="003F7BAB">
      <w:pPr>
        <w:ind w:right="-314"/>
        <w:jc w:val="right"/>
        <w:rPr>
          <w:rFonts w:ascii="Times New Roman" w:hAnsi="Times New Roman"/>
          <w:sz w:val="28"/>
          <w:szCs w:val="28"/>
        </w:rPr>
        <w:sectPr w:rsidR="00281D4B" w:rsidRPr="00DB7521" w:rsidSect="0093129C">
          <w:headerReference w:type="default" r:id="rId15"/>
          <w:pgSz w:w="16838" w:h="11906" w:orient="landscape" w:code="9"/>
          <w:pgMar w:top="1701" w:right="1134" w:bottom="567" w:left="1134" w:header="397" w:footer="227" w:gutter="0"/>
          <w:cols w:space="708"/>
          <w:docGrid w:linePitch="360"/>
        </w:sectPr>
      </w:pPr>
      <w:r w:rsidRPr="00DB7521">
        <w:rPr>
          <w:rFonts w:ascii="Times New Roman" w:hAnsi="Times New Roman"/>
          <w:sz w:val="28"/>
          <w:szCs w:val="28"/>
        </w:rPr>
        <w:t>»;</w:t>
      </w:r>
    </w:p>
    <w:p w:rsidR="00157D09" w:rsidRPr="00DB7521" w:rsidRDefault="00D941C0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28791B" w:rsidRPr="00DB7521">
        <w:rPr>
          <w:rFonts w:ascii="Times New Roman" w:hAnsi="Times New Roman" w:cs="Times New Roman"/>
          <w:sz w:val="28"/>
          <w:szCs w:val="28"/>
        </w:rPr>
        <w:t xml:space="preserve">) раздел </w:t>
      </w:r>
      <w:r w:rsidR="00407A43" w:rsidRPr="00DB7521">
        <w:rPr>
          <w:rFonts w:ascii="Times New Roman" w:hAnsi="Times New Roman" w:cs="Times New Roman"/>
          <w:sz w:val="28"/>
          <w:szCs w:val="28"/>
        </w:rPr>
        <w:t>«</w:t>
      </w:r>
      <w:r w:rsidR="00407A43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Обоснование ресурсного обеспечения Подпрограммы»  </w:t>
      </w:r>
      <w:r w:rsidR="00F2747A" w:rsidRPr="00DB7521">
        <w:rPr>
          <w:rFonts w:ascii="Times New Roman" w:hAnsi="Times New Roman" w:cs="Times New Roman"/>
          <w:sz w:val="28"/>
          <w:szCs w:val="28"/>
        </w:rPr>
        <w:t>подпрограммы«</w:t>
      </w:r>
      <w:r w:rsidR="00F2747A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="00F2747A" w:rsidRPr="00DB7521">
        <w:rPr>
          <w:rFonts w:ascii="Times New Roman" w:hAnsi="Times New Roman" w:cs="Times New Roman"/>
          <w:bCs/>
          <w:spacing w:val="-1"/>
          <w:sz w:val="28"/>
          <w:szCs w:val="28"/>
        </w:rPr>
        <w:t>администрации</w:t>
      </w:r>
      <w:r w:rsidR="00F2747A" w:rsidRPr="00DB7521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407A43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15136A" w:rsidRPr="00DB7521" w:rsidRDefault="0015136A" w:rsidP="00151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«Расчет о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бъёма ресурсов осуществляется путём оценки </w:t>
      </w:r>
      <w:r w:rsidRPr="00DB7521">
        <w:rPr>
          <w:rFonts w:ascii="Times New Roman" w:hAnsi="Times New Roman" w:cs="Times New Roman"/>
          <w:spacing w:val="-2"/>
          <w:sz w:val="28"/>
          <w:szCs w:val="28"/>
        </w:rPr>
        <w:t xml:space="preserve">объёма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финансирования по каждому мероприятию </w:t>
      </w:r>
      <w:r w:rsidRPr="00DB7521">
        <w:rPr>
          <w:rFonts w:ascii="Times New Roman" w:hAnsi="Times New Roman" w:cs="Times New Roman"/>
          <w:spacing w:val="-2"/>
          <w:sz w:val="28"/>
          <w:szCs w:val="28"/>
        </w:rPr>
        <w:t xml:space="preserve">исходя </w:t>
      </w:r>
      <w:r w:rsidRPr="00DB7521">
        <w:rPr>
          <w:rFonts w:ascii="Times New Roman" w:hAnsi="Times New Roman" w:cs="Times New Roman"/>
          <w:sz w:val="28"/>
          <w:szCs w:val="28"/>
        </w:rPr>
        <w:t xml:space="preserve">из </w:t>
      </w:r>
      <w:r w:rsidRPr="00DB7521">
        <w:rPr>
          <w:rFonts w:ascii="Times New Roman" w:hAnsi="Times New Roman" w:cs="Times New Roman"/>
          <w:spacing w:val="-2"/>
          <w:sz w:val="28"/>
          <w:szCs w:val="28"/>
        </w:rPr>
        <w:t xml:space="preserve">необходимого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достижения целевых показателей </w:t>
      </w:r>
      <w:r w:rsidRPr="00DB7521">
        <w:rPr>
          <w:rFonts w:ascii="Times New Roman" w:hAnsi="Times New Roman" w:cs="Times New Roman"/>
          <w:sz w:val="28"/>
          <w:szCs w:val="28"/>
        </w:rPr>
        <w:t xml:space="preserve">по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укрупненной структуре </w:t>
      </w:r>
      <w:r w:rsidRPr="00DB7521">
        <w:rPr>
          <w:rFonts w:ascii="Times New Roman" w:hAnsi="Times New Roman" w:cs="Times New Roman"/>
          <w:sz w:val="28"/>
          <w:szCs w:val="28"/>
        </w:rPr>
        <w:t xml:space="preserve">затрат,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учитывающей все необходимые расходы.</w:t>
      </w:r>
    </w:p>
    <w:p w:rsidR="0015136A" w:rsidRPr="00DB7521" w:rsidRDefault="0015136A" w:rsidP="00151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Финансирование муниципальной подпрограммы осуществляется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639" w:type="dxa"/>
        <w:tblInd w:w="108" w:type="dxa"/>
        <w:tblLayout w:type="fixed"/>
        <w:tblLook w:val="04A0"/>
      </w:tblPr>
      <w:tblGrid>
        <w:gridCol w:w="284"/>
        <w:gridCol w:w="1286"/>
        <w:gridCol w:w="135"/>
        <w:gridCol w:w="1708"/>
        <w:gridCol w:w="1560"/>
        <w:gridCol w:w="1548"/>
        <w:gridCol w:w="1276"/>
        <w:gridCol w:w="1842"/>
      </w:tblGrid>
      <w:tr w:rsidR="0015136A" w:rsidRPr="00DB7521" w:rsidTr="000D5B5D">
        <w:trPr>
          <w:trHeight w:val="402"/>
        </w:trPr>
        <w:tc>
          <w:tcPr>
            <w:tcW w:w="1705" w:type="dxa"/>
            <w:gridSpan w:val="3"/>
            <w:vMerge w:val="restart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7934" w:type="dxa"/>
            <w:gridSpan w:val="5"/>
          </w:tcPr>
          <w:p w:rsidR="0015136A" w:rsidRPr="00DB7521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DB7521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15136A" w:rsidRPr="00DB7521" w:rsidTr="000D5B5D">
        <w:trPr>
          <w:trHeight w:val="239"/>
        </w:trPr>
        <w:tc>
          <w:tcPr>
            <w:tcW w:w="1705" w:type="dxa"/>
            <w:gridSpan w:val="3"/>
            <w:vMerge/>
          </w:tcPr>
          <w:p w:rsidR="0015136A" w:rsidRPr="00DB7521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226" w:type="dxa"/>
            <w:gridSpan w:val="4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5136A" w:rsidRPr="00DB7521" w:rsidTr="000D5B5D">
        <w:trPr>
          <w:trHeight w:val="1027"/>
        </w:trPr>
        <w:tc>
          <w:tcPr>
            <w:tcW w:w="1705" w:type="dxa"/>
            <w:gridSpan w:val="3"/>
            <w:vMerge/>
          </w:tcPr>
          <w:p w:rsidR="0015136A" w:rsidRPr="00DB7521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федераль-ный</w:t>
            </w:r>
            <w:proofErr w:type="spellEnd"/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 xml:space="preserve"> бюджет </w:t>
            </w:r>
          </w:p>
        </w:tc>
        <w:tc>
          <w:tcPr>
            <w:tcW w:w="1548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</w:tr>
      <w:tr w:rsidR="0015136A" w:rsidRPr="00DB7521" w:rsidTr="000D5B5D">
        <w:tc>
          <w:tcPr>
            <w:tcW w:w="1705" w:type="dxa"/>
            <w:gridSpan w:val="3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5136A" w:rsidRPr="00DB7521" w:rsidTr="000D5B5D">
        <w:trPr>
          <w:trHeight w:val="507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15136A" w:rsidRPr="00DB7521" w:rsidRDefault="0015136A" w:rsidP="006A57AE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Подпрограмма «Обеспечение материально-технического обеспечения администрации муниципального образования Темрюкский район»</w:t>
            </w:r>
            <w:r w:rsidRPr="00DB752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15136A" w:rsidRPr="00DB7521" w:rsidTr="000D5B5D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15136A" w:rsidRPr="00DB7521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60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842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DB7521" w:rsidTr="000D5B5D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15136A" w:rsidRPr="00DB7521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60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842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DB7521" w:rsidTr="000D5B5D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15136A" w:rsidRPr="00DB7521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60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842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DB7521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DB7521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15136A" w:rsidRPr="00DB7521" w:rsidRDefault="009B721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42012,8</w:t>
            </w:r>
          </w:p>
        </w:tc>
        <w:tc>
          <w:tcPr>
            <w:tcW w:w="1560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DB7521" w:rsidRDefault="009B721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42012,8</w:t>
            </w:r>
          </w:p>
        </w:tc>
        <w:tc>
          <w:tcPr>
            <w:tcW w:w="1842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DB7521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DB7521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15136A" w:rsidRPr="00DB7521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39651,8</w:t>
            </w:r>
          </w:p>
        </w:tc>
        <w:tc>
          <w:tcPr>
            <w:tcW w:w="1560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DB7521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39651,8</w:t>
            </w:r>
          </w:p>
        </w:tc>
        <w:tc>
          <w:tcPr>
            <w:tcW w:w="1842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DB7521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DB7521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DB7521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15136A" w:rsidRPr="00DB7521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560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DB7521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842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6759F9" w:rsidRPr="00DB7521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6759F9" w:rsidRPr="00DB7521" w:rsidRDefault="006759F9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6759F9" w:rsidRPr="00DB7521" w:rsidRDefault="006759F9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</w:tcPr>
          <w:p w:rsidR="006759F9" w:rsidRPr="00DB7521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560" w:type="dxa"/>
          </w:tcPr>
          <w:p w:rsidR="006759F9" w:rsidRPr="00DB7521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6759F9" w:rsidRPr="00DB7521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59F9" w:rsidRPr="00DB7521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842" w:type="dxa"/>
          </w:tcPr>
          <w:p w:rsidR="006759F9" w:rsidRPr="00DB7521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DB7521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DB7521" w:rsidRDefault="0015136A" w:rsidP="006A57AE">
            <w:pPr>
              <w:pStyle w:val="11"/>
              <w:spacing w:line="322" w:lineRule="exact"/>
              <w:ind w:left="34" w:hanging="34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DB7521" w:rsidRDefault="0015136A" w:rsidP="006759F9">
            <w:pPr>
              <w:autoSpaceDE w:val="0"/>
              <w:autoSpaceDN w:val="0"/>
              <w:adjustRightInd w:val="0"/>
              <w:ind w:left="-250" w:right="-108" w:hanging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Всего по</w:t>
            </w:r>
          </w:p>
          <w:p w:rsidR="0015136A" w:rsidRPr="00DB7521" w:rsidRDefault="006759F9" w:rsidP="006759F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843" w:type="dxa"/>
            <w:gridSpan w:val="2"/>
          </w:tcPr>
          <w:p w:rsidR="0015136A" w:rsidRPr="00DB7521" w:rsidRDefault="009B721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269711,6</w:t>
            </w:r>
          </w:p>
        </w:tc>
        <w:tc>
          <w:tcPr>
            <w:tcW w:w="1560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DB7521" w:rsidRDefault="009B721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269711,6</w:t>
            </w:r>
          </w:p>
        </w:tc>
        <w:tc>
          <w:tcPr>
            <w:tcW w:w="1842" w:type="dxa"/>
          </w:tcPr>
          <w:p w:rsidR="0015136A" w:rsidRPr="00DB7521" w:rsidRDefault="0015136A" w:rsidP="006A57AE">
            <w:pPr>
              <w:jc w:val="center"/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15136A" w:rsidRPr="00DB7521" w:rsidRDefault="0015136A" w:rsidP="0015136A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Объемы финансирования подпрограммы ежегодно уточняются при формировании </w:t>
      </w:r>
      <w:r w:rsidRPr="00DB7521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DB7521">
        <w:rPr>
          <w:rFonts w:ascii="Times New Roman" w:hAnsi="Times New Roman" w:cs="Times New Roman"/>
          <w:sz w:val="28"/>
          <w:szCs w:val="28"/>
        </w:rPr>
        <w:t xml:space="preserve">на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год.»</w:t>
      </w:r>
      <w:r w:rsidR="00D941C0" w:rsidRPr="00DB752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D941C0" w:rsidRPr="00DB7521" w:rsidRDefault="00D941C0" w:rsidP="0015136A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8) раздел «Механизм реализации Подпрограммы</w:t>
      </w:r>
      <w:r w:rsidR="0095619E" w:rsidRPr="00DB7521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Pr="00DB7521">
        <w:rPr>
          <w:rFonts w:ascii="Times New Roman" w:hAnsi="Times New Roman" w:cs="Times New Roman"/>
          <w:sz w:val="28"/>
          <w:szCs w:val="28"/>
        </w:rPr>
        <w:t>подпрограммы «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Обеспечение матер</w:t>
      </w:r>
      <w:r w:rsidR="003F7BAB" w:rsidRPr="00DB7521">
        <w:rPr>
          <w:rFonts w:ascii="Times New Roman" w:hAnsi="Times New Roman" w:cs="Times New Roman"/>
          <w:spacing w:val="-1"/>
          <w:sz w:val="28"/>
          <w:szCs w:val="28"/>
        </w:rPr>
        <w:t>иально-технического обеспечения</w:t>
      </w:r>
      <w:r w:rsidRPr="00DB7521">
        <w:rPr>
          <w:rFonts w:ascii="Times New Roman" w:hAnsi="Times New Roman" w:cs="Times New Roman"/>
          <w:bCs/>
          <w:spacing w:val="-1"/>
          <w:sz w:val="28"/>
          <w:szCs w:val="28"/>
        </w:rPr>
        <w:t>администрации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»изложить в следующей редакции:</w:t>
      </w:r>
    </w:p>
    <w:p w:rsidR="003B4FE4" w:rsidRPr="00DB7521" w:rsidRDefault="003B4FE4" w:rsidP="003B4FE4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«Текущее управление подпрограммой осуществляет ее координатор, который:</w:t>
      </w:r>
    </w:p>
    <w:p w:rsidR="003B4FE4" w:rsidRPr="00DB7521" w:rsidRDefault="003B4FE4" w:rsidP="003B4FE4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обеспечивает разработку и реализацию подпрограммы;</w:t>
      </w:r>
    </w:p>
    <w:p w:rsidR="003B4FE4" w:rsidRPr="00DB7521" w:rsidRDefault="003B4FE4" w:rsidP="003B4FE4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организует работу по достижению целевых показателей подпрограммы;</w:t>
      </w:r>
    </w:p>
    <w:p w:rsidR="003B4FE4" w:rsidRPr="00DB7521" w:rsidRDefault="003B4FE4" w:rsidP="003B4FE4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3B4FE4" w:rsidRPr="00DB7521" w:rsidRDefault="003B4FE4" w:rsidP="003B4FE4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C56633" w:rsidRPr="00DB7521" w:rsidRDefault="00BA6DAD" w:rsidP="00C56633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3. В приложении № 5 к муниципальной программе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DB7521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C56633" w:rsidRPr="00DB7521" w:rsidRDefault="00C56633" w:rsidP="00AE3EA3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lastRenderedPageBreak/>
        <w:t xml:space="preserve">1) позицию «Этапы </w:t>
      </w:r>
      <w:r w:rsidR="00D30D1A" w:rsidRPr="00DB7521">
        <w:rPr>
          <w:rFonts w:ascii="Times New Roman" w:hAnsi="Times New Roman" w:cs="Times New Roman"/>
          <w:sz w:val="28"/>
          <w:szCs w:val="28"/>
        </w:rPr>
        <w:t xml:space="preserve">и </w:t>
      </w:r>
      <w:r w:rsidRPr="00DB7521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E31034" w:rsidRPr="00DB7521">
        <w:rPr>
          <w:rFonts w:ascii="Times New Roman" w:hAnsi="Times New Roman" w:cs="Times New Roman"/>
          <w:sz w:val="28"/>
          <w:szCs w:val="28"/>
        </w:rPr>
        <w:t>под</w:t>
      </w:r>
      <w:r w:rsidRPr="00DB7521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DD1E39" w:rsidRPr="00DB7521">
        <w:rPr>
          <w:rFonts w:ascii="Times New Roman" w:hAnsi="Times New Roman" w:cs="Times New Roman"/>
          <w:sz w:val="28"/>
          <w:szCs w:val="28"/>
        </w:rPr>
        <w:t xml:space="preserve">паспорта подпрограммы «Обеспечение ведения бухгалтерского учета» </w:t>
      </w:r>
      <w:r w:rsidRPr="00DB7521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157D09" w:rsidRPr="00DB7521" w:rsidRDefault="00C56633" w:rsidP="00157D0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«Этапы </w:t>
      </w:r>
      <w:r w:rsidR="00D30D1A" w:rsidRPr="00DB7521">
        <w:rPr>
          <w:rFonts w:ascii="Times New Roman" w:hAnsi="Times New Roman" w:cs="Times New Roman"/>
          <w:sz w:val="28"/>
          <w:szCs w:val="28"/>
        </w:rPr>
        <w:t xml:space="preserve">и </w:t>
      </w:r>
      <w:r w:rsidR="00F341B2" w:rsidRPr="00DB7521">
        <w:rPr>
          <w:rFonts w:ascii="Times New Roman" w:hAnsi="Times New Roman" w:cs="Times New Roman"/>
          <w:sz w:val="28"/>
          <w:szCs w:val="28"/>
        </w:rPr>
        <w:t>сроки</w:t>
      </w:r>
      <w:r w:rsidR="008048EF" w:rsidRPr="00DB7521">
        <w:rPr>
          <w:rFonts w:ascii="Times New Roman" w:hAnsi="Times New Roman" w:cs="Times New Roman"/>
          <w:sz w:val="28"/>
          <w:szCs w:val="28"/>
        </w:rPr>
        <w:tab/>
      </w:r>
      <w:r w:rsidR="008048EF" w:rsidRPr="00DB7521">
        <w:rPr>
          <w:rFonts w:ascii="Times New Roman" w:hAnsi="Times New Roman" w:cs="Times New Roman"/>
          <w:sz w:val="28"/>
          <w:szCs w:val="28"/>
        </w:rPr>
        <w:tab/>
      </w:r>
      <w:r w:rsidR="00157D09" w:rsidRPr="00DB7521">
        <w:rPr>
          <w:rFonts w:ascii="Times New Roman" w:hAnsi="Times New Roman" w:cs="Times New Roman"/>
          <w:sz w:val="28"/>
          <w:szCs w:val="28"/>
        </w:rPr>
        <w:t>2015-202</w:t>
      </w:r>
      <w:r w:rsidR="00AE3EA3" w:rsidRPr="00DB7521">
        <w:rPr>
          <w:rFonts w:ascii="Times New Roman" w:hAnsi="Times New Roman" w:cs="Times New Roman"/>
          <w:sz w:val="28"/>
          <w:szCs w:val="28"/>
        </w:rPr>
        <w:t>1</w:t>
      </w:r>
      <w:r w:rsidR="00157D09" w:rsidRPr="00DB752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56633" w:rsidRPr="00DB7521" w:rsidRDefault="008048EF" w:rsidP="00157D0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р</w:t>
      </w:r>
      <w:r w:rsidR="00F341B2" w:rsidRPr="00DB7521">
        <w:rPr>
          <w:rFonts w:ascii="Times New Roman" w:hAnsi="Times New Roman" w:cs="Times New Roman"/>
          <w:sz w:val="28"/>
          <w:szCs w:val="28"/>
        </w:rPr>
        <w:t>еализации</w:t>
      </w:r>
      <w:r w:rsidRPr="00DB7521">
        <w:rPr>
          <w:rFonts w:ascii="Times New Roman" w:hAnsi="Times New Roman" w:cs="Times New Roman"/>
          <w:sz w:val="28"/>
          <w:szCs w:val="28"/>
        </w:rPr>
        <w:tab/>
      </w:r>
      <w:r w:rsidRPr="00DB7521">
        <w:rPr>
          <w:rFonts w:ascii="Times New Roman" w:hAnsi="Times New Roman" w:cs="Times New Roman"/>
          <w:sz w:val="28"/>
          <w:szCs w:val="28"/>
        </w:rPr>
        <w:tab/>
      </w:r>
      <w:r w:rsidRPr="00DB7521">
        <w:rPr>
          <w:rFonts w:ascii="Times New Roman" w:hAnsi="Times New Roman" w:cs="Times New Roman"/>
          <w:sz w:val="28"/>
          <w:szCs w:val="28"/>
        </w:rPr>
        <w:tab/>
      </w:r>
      <w:r w:rsidR="00157D09" w:rsidRPr="00DB7521">
        <w:rPr>
          <w:rFonts w:ascii="Times New Roman" w:hAnsi="Times New Roman" w:cs="Times New Roman"/>
          <w:sz w:val="28"/>
          <w:szCs w:val="28"/>
        </w:rPr>
        <w:t>Этапы не предусмотрены»;</w:t>
      </w:r>
    </w:p>
    <w:p w:rsidR="00C56633" w:rsidRPr="00DB7521" w:rsidRDefault="00F341B2" w:rsidP="00157D0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FE6E54" w:rsidRPr="00DB7521" w:rsidRDefault="00C56633" w:rsidP="00AE3EA3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2</w:t>
      </w:r>
      <w:r w:rsidR="00BA6DAD" w:rsidRPr="00DB7521">
        <w:rPr>
          <w:rFonts w:ascii="Times New Roman" w:hAnsi="Times New Roman" w:cs="Times New Roman"/>
          <w:sz w:val="28"/>
          <w:szCs w:val="28"/>
        </w:rPr>
        <w:t xml:space="preserve">) позицию </w:t>
      </w:r>
      <w:r w:rsidR="00FE6E54" w:rsidRPr="00DB7521">
        <w:rPr>
          <w:rFonts w:ascii="Times New Roman" w:hAnsi="Times New Roman" w:cs="Times New Roman"/>
          <w:sz w:val="28"/>
          <w:szCs w:val="28"/>
        </w:rPr>
        <w:t>«Объемы бюджетных ассигнований подпрограммы</w:t>
      </w:r>
      <w:r w:rsidR="001E0145" w:rsidRPr="00DB7521">
        <w:rPr>
          <w:rFonts w:ascii="Times New Roman" w:hAnsi="Times New Roman" w:cs="Times New Roman"/>
          <w:sz w:val="28"/>
          <w:szCs w:val="28"/>
        </w:rPr>
        <w:t>»</w:t>
      </w:r>
      <w:r w:rsidR="00FE6E54" w:rsidRPr="00DB7521">
        <w:rPr>
          <w:rFonts w:ascii="Times New Roman" w:hAnsi="Times New Roman" w:cs="Times New Roman"/>
          <w:sz w:val="28"/>
          <w:szCs w:val="28"/>
        </w:rPr>
        <w:t xml:space="preserve">паспорта подпрограммы «Обеспечение ведения бухгалтерского учета» изложить в следующей редакции: </w:t>
      </w:r>
    </w:p>
    <w:tbl>
      <w:tblPr>
        <w:tblW w:w="0" w:type="auto"/>
        <w:tblLook w:val="04A0"/>
      </w:tblPr>
      <w:tblGrid>
        <w:gridCol w:w="3633"/>
        <w:gridCol w:w="6170"/>
      </w:tblGrid>
      <w:tr w:rsidR="00BA6DAD" w:rsidRPr="00DB7521" w:rsidTr="00157D09">
        <w:trPr>
          <w:trHeight w:val="1982"/>
        </w:trPr>
        <w:tc>
          <w:tcPr>
            <w:tcW w:w="3633" w:type="dxa"/>
          </w:tcPr>
          <w:p w:rsidR="00157D09" w:rsidRPr="00DB7521" w:rsidRDefault="00BA6DAD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="00157D09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157D09" w:rsidRPr="00DB7521" w:rsidRDefault="00157D09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157D09" w:rsidRPr="00DB7521" w:rsidRDefault="00157D09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BA6DAD" w:rsidRPr="00DB7521" w:rsidRDefault="00BA6DAD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70" w:type="dxa"/>
          </w:tcPr>
          <w:p w:rsidR="00350BF8" w:rsidRPr="00DB7521" w:rsidRDefault="00350BF8" w:rsidP="00350BF8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</w:t>
            </w:r>
            <w:r w:rsidR="00A41FF4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867</w:t>
            </w:r>
            <w:r w:rsidR="00C520F0"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63,8 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50BF8" w:rsidRPr="00DB7521" w:rsidRDefault="00350BF8" w:rsidP="00350BF8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350BF8" w:rsidRPr="00DB7521" w:rsidRDefault="00350BF8" w:rsidP="00350BF8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2016 год – 10 909,2 тыс. рублей;</w:t>
            </w:r>
          </w:p>
          <w:p w:rsidR="00350BF8" w:rsidRPr="00DB7521" w:rsidRDefault="00350BF8" w:rsidP="00350BF8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2017 год – 12 474,1 тыс. рублей;</w:t>
            </w:r>
          </w:p>
          <w:p w:rsidR="00350BF8" w:rsidRPr="00DB7521" w:rsidRDefault="00350BF8" w:rsidP="00350BF8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2018 год – 13 </w:t>
            </w:r>
            <w:r w:rsidR="00C520F0" w:rsidRPr="00DB7521">
              <w:rPr>
                <w:rFonts w:ascii="Times New Roman" w:hAnsi="Times New Roman" w:cs="Times New Roman"/>
                <w:sz w:val="28"/>
                <w:szCs w:val="28"/>
              </w:rPr>
              <w:t>693,7</w:t>
            </w: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0BF8" w:rsidRPr="00DB7521" w:rsidRDefault="00350BF8" w:rsidP="00350BF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2019 год – 13 728,7 тыс. рублей;</w:t>
            </w:r>
          </w:p>
          <w:p w:rsidR="00350BF8" w:rsidRPr="00DB7521" w:rsidRDefault="00350BF8" w:rsidP="00350BF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2020 год – 13 516,5 тыс. рублей;</w:t>
            </w:r>
          </w:p>
          <w:p w:rsidR="00FE6E54" w:rsidRPr="00DB7521" w:rsidRDefault="00350BF8" w:rsidP="00350BF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521">
              <w:rPr>
                <w:rFonts w:ascii="Times New Roman" w:hAnsi="Times New Roman" w:cs="Times New Roman"/>
                <w:sz w:val="28"/>
                <w:szCs w:val="28"/>
              </w:rPr>
              <w:t>2021 год – 13 516,5 тыс. рублей»;</w:t>
            </w:r>
          </w:p>
        </w:tc>
      </w:tr>
    </w:tbl>
    <w:p w:rsidR="00407A43" w:rsidRPr="00DB7521" w:rsidRDefault="00F341B2" w:rsidP="00AE3E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3</w:t>
      </w:r>
      <w:r w:rsidR="00157D09" w:rsidRPr="00DB7521">
        <w:rPr>
          <w:rFonts w:ascii="Times New Roman" w:hAnsi="Times New Roman" w:cs="Times New Roman"/>
          <w:sz w:val="28"/>
          <w:szCs w:val="28"/>
        </w:rPr>
        <w:t xml:space="preserve">) </w:t>
      </w:r>
      <w:r w:rsidR="00407A43" w:rsidRPr="00DB7521">
        <w:rPr>
          <w:rFonts w:ascii="Times New Roman" w:hAnsi="Times New Roman" w:cs="Times New Roman"/>
          <w:sz w:val="28"/>
          <w:szCs w:val="28"/>
        </w:rPr>
        <w:t>раздел «Характеристика текущего состояния и прогноз развития бюджетного учета муниципального образования Темрюкский район»</w:t>
      </w:r>
      <w:r w:rsidR="00DD1E39" w:rsidRPr="00DB7521">
        <w:rPr>
          <w:rFonts w:ascii="Times New Roman" w:hAnsi="Times New Roman" w:cs="Times New Roman"/>
          <w:sz w:val="28"/>
          <w:szCs w:val="28"/>
        </w:rPr>
        <w:t xml:space="preserve"> подпрограммы «Обеспечение ведения бухгалтерского учета» </w:t>
      </w:r>
      <w:r w:rsidR="00407A43"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«В ходе выполнения подпрограммы будут реализованы проекты и мероприятия в области повышения качества выполняемых функций, повышение эффективности и результативности деятельности Муниципального казенного учреждения «Централизованная бухгалтерия» по ведению бюджетного и налогового учета и отчетности. Реализация подпрограммы будет способствовать решению вопросов, отнесенных к компетенции Муниципального казенного учреждения «Централизованная бухгалтерия» и позволит обеспечить его функционирование.</w:t>
      </w:r>
    </w:p>
    <w:p w:rsidR="000D4649" w:rsidRPr="00DB7521" w:rsidRDefault="000D4649" w:rsidP="000D464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«Централизованная бухгалтерия» предоставляет бухгалтерские услуги 29 муниципальным учреждениям, в том числе:</w:t>
      </w:r>
    </w:p>
    <w:p w:rsidR="000D4649" w:rsidRPr="00DB7521" w:rsidRDefault="000D4649" w:rsidP="00D80F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Совет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DB7521">
        <w:rPr>
          <w:rFonts w:ascii="Times New Roman" w:hAnsi="Times New Roman" w:cs="Times New Roman"/>
          <w:bCs/>
          <w:sz w:val="28"/>
          <w:szCs w:val="28"/>
        </w:rPr>
        <w:t>казенное учреждение</w:t>
      </w:r>
      <w:r w:rsidRPr="00DB7521">
        <w:rPr>
          <w:rFonts w:ascii="Times New Roman" w:hAnsi="Times New Roman" w:cs="Times New Roman"/>
          <w:sz w:val="28"/>
          <w:szCs w:val="28"/>
        </w:rPr>
        <w:t>«Централизованная бухгалтерия»</w:t>
      </w:r>
      <w:r w:rsidRPr="00DB7521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</w:t>
      </w:r>
      <w:r w:rsidRPr="00DB7521">
        <w:rPr>
          <w:rFonts w:ascii="Times New Roman" w:hAnsi="Times New Roman" w:cs="Times New Roman"/>
          <w:sz w:val="28"/>
          <w:szCs w:val="28"/>
        </w:rPr>
        <w:t>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«Управление по делам гражданской обороны и чрезвычайным ситуациям Темрюкского района»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«Муниципальный заказ»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Муниципальное казенное учреждение «Материально-техническое обеспечение администрации муниципального образования Темрюкский район»;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«Архитектурный центр»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информационно-консультационный центр «Темрюкский»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«Аварийно-спасательный отряд Темрюкского района»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t>Отдел внутреннего финансового контроля</w:t>
      </w:r>
      <w:r w:rsidRPr="00DB752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Управление муниципального контроля администрации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Управление капитального строительства и топливно-энергетического комплекса администрации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«Единая Служба Заказчика»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г.Темрюка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ст-цы Старотитаровской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бюджетное  учреждение дополнительного образования «Детская школа искусств» ст-цы Тамань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пос.Юбилейный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«Межпоселенческая библиотека»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«Районный Дом культуры»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казенное учреждение культуры «Межпоселенческий центр методического и технического обслуживания учреждений культуры»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бюджетное  учреждение «Спортивная школа «Виктория»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 учреждение  центр физкультурно-массовой работы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Отдел по делам молодежи администрации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казенное учреждение «Районный молодежный центр «Доверие» муниципального образования Темрюкский район;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Муниципальное казенное учреждение «Молодежный патриотический центр муниципального образования Темрюкский район имени дважды героя Советского Союза, Героя Республики Афганистан, летчика-космонавта Владимира Афанасьевича Ляхова»;</w:t>
      </w:r>
    </w:p>
    <w:p w:rsidR="000D4649" w:rsidRPr="00DB7521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Управление по вопросам семьи и детства администрации муниципального образования Темрюкский район.»;</w:t>
      </w:r>
    </w:p>
    <w:p w:rsidR="00F341B2" w:rsidRPr="00DB7521" w:rsidRDefault="00272F24" w:rsidP="00D80F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4) </w:t>
      </w:r>
      <w:r w:rsidR="00D30D1A" w:rsidRPr="00DB7521">
        <w:rPr>
          <w:rFonts w:ascii="Times New Roman" w:hAnsi="Times New Roman" w:cs="Times New Roman"/>
          <w:sz w:val="28"/>
          <w:szCs w:val="28"/>
        </w:rPr>
        <w:t>раздел</w:t>
      </w:r>
      <w:r w:rsidRPr="00DB7521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 достижения целей и решения задач, сроки и этапы реализации подпрограммы</w:t>
      </w:r>
      <w:r w:rsidR="001334C2" w:rsidRPr="00DB7521">
        <w:rPr>
          <w:rFonts w:ascii="Times New Roman" w:hAnsi="Times New Roman" w:cs="Times New Roman"/>
          <w:sz w:val="28"/>
          <w:szCs w:val="28"/>
        </w:rPr>
        <w:t>»</w:t>
      </w:r>
      <w:r w:rsidR="00DD1E39" w:rsidRPr="00DB7521">
        <w:rPr>
          <w:rFonts w:ascii="Times New Roman" w:hAnsi="Times New Roman" w:cs="Times New Roman"/>
          <w:sz w:val="28"/>
          <w:szCs w:val="28"/>
        </w:rPr>
        <w:t xml:space="preserve"> подпрограммы «Обеспечение ведения бухгалтерского учета» </w:t>
      </w:r>
      <w:r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80F79" w:rsidRPr="00DB7521" w:rsidRDefault="00D80F79" w:rsidP="00D80F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«Целью Подпрограммы «Обеспечение ведения бухгалтерского учета» является </w:t>
      </w:r>
      <w:r w:rsidRPr="00DB7521">
        <w:rPr>
          <w:rFonts w:ascii="Times New Roman" w:hAnsi="Times New Roman" w:cs="Times New Roman"/>
          <w:bCs/>
          <w:sz w:val="28"/>
          <w:szCs w:val="28"/>
        </w:rPr>
        <w:t>создание комплексной системы по организации ведения бюджетного учета.</w:t>
      </w:r>
    </w:p>
    <w:p w:rsidR="00D80F79" w:rsidRPr="00DB7521" w:rsidRDefault="00D80F79" w:rsidP="00D80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7521">
        <w:rPr>
          <w:rFonts w:ascii="Times New Roman" w:eastAsia="Times New Roman" w:hAnsi="Times New Roman" w:cs="Times New Roman"/>
          <w:sz w:val="28"/>
          <w:szCs w:val="28"/>
        </w:rPr>
        <w:t>Основной задачей подпрограммы является организация качественного и эффективного бюджетного, налогового учета и отчетности.</w:t>
      </w:r>
    </w:p>
    <w:p w:rsidR="00537BE5" w:rsidRPr="00DB7521" w:rsidRDefault="00537BE5" w:rsidP="00D80F7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0F79" w:rsidRPr="00DB7521" w:rsidRDefault="00D80F79" w:rsidP="00D80F7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521">
        <w:rPr>
          <w:rFonts w:ascii="Times New Roman" w:hAnsi="Times New Roman" w:cs="Times New Roman"/>
          <w:b/>
          <w:bCs/>
          <w:sz w:val="28"/>
          <w:szCs w:val="28"/>
        </w:rPr>
        <w:t>Целевые показатели подпрограммы</w:t>
      </w:r>
    </w:p>
    <w:p w:rsidR="00D80F79" w:rsidRPr="00DB7521" w:rsidRDefault="00D80F79" w:rsidP="00D80F7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521">
        <w:rPr>
          <w:rFonts w:ascii="Times New Roman" w:hAnsi="Times New Roman" w:cs="Times New Roman"/>
          <w:b/>
          <w:bCs/>
          <w:sz w:val="28"/>
          <w:szCs w:val="28"/>
        </w:rPr>
        <w:t>«Обеспечение ведения бухгалтерского учета»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125"/>
        <w:gridCol w:w="992"/>
        <w:gridCol w:w="709"/>
        <w:gridCol w:w="708"/>
        <w:gridCol w:w="709"/>
        <w:gridCol w:w="851"/>
        <w:gridCol w:w="708"/>
        <w:gridCol w:w="710"/>
        <w:gridCol w:w="709"/>
        <w:gridCol w:w="709"/>
      </w:tblGrid>
      <w:tr w:rsidR="009835E5" w:rsidRPr="00DB7521" w:rsidTr="005D4E01">
        <w:tc>
          <w:tcPr>
            <w:tcW w:w="710" w:type="dxa"/>
            <w:vMerge w:val="restart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№п\п</w:t>
            </w:r>
          </w:p>
        </w:tc>
        <w:tc>
          <w:tcPr>
            <w:tcW w:w="2125" w:type="dxa"/>
            <w:vMerge w:val="restart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Ста-тус</w:t>
            </w:r>
            <w:proofErr w:type="spellEnd"/>
          </w:p>
        </w:tc>
        <w:tc>
          <w:tcPr>
            <w:tcW w:w="4395" w:type="dxa"/>
            <w:gridSpan w:val="6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35E5" w:rsidRPr="00DB7521" w:rsidTr="00537BE5">
        <w:trPr>
          <w:trHeight w:val="785"/>
        </w:trPr>
        <w:tc>
          <w:tcPr>
            <w:tcW w:w="710" w:type="dxa"/>
            <w:vMerge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710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9835E5" w:rsidRPr="00DB7521" w:rsidTr="005D4E01">
        <w:tc>
          <w:tcPr>
            <w:tcW w:w="710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9835E5" w:rsidRPr="00DB7521" w:rsidTr="005D4E01">
        <w:trPr>
          <w:trHeight w:val="399"/>
        </w:trPr>
        <w:tc>
          <w:tcPr>
            <w:tcW w:w="710" w:type="dxa"/>
          </w:tcPr>
          <w:p w:rsidR="009835E5" w:rsidRPr="00DB7521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84" w:firstLine="284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10"/>
          </w:tcPr>
          <w:p w:rsidR="009835E5" w:rsidRPr="00DB7521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«Обеспечение ведения бухгалтерского учета»</w:t>
            </w:r>
          </w:p>
        </w:tc>
      </w:tr>
      <w:tr w:rsidR="009835E5" w:rsidRPr="00DB7521" w:rsidTr="005D4E01">
        <w:trPr>
          <w:trHeight w:val="1946"/>
        </w:trPr>
        <w:tc>
          <w:tcPr>
            <w:tcW w:w="710" w:type="dxa"/>
          </w:tcPr>
          <w:p w:rsidR="009835E5" w:rsidRPr="00DB7521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125" w:type="dxa"/>
          </w:tcPr>
          <w:p w:rsidR="009835E5" w:rsidRPr="00DB7521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</w:tc>
        <w:tc>
          <w:tcPr>
            <w:tcW w:w="992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10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9835E5" w:rsidRPr="00DB7521" w:rsidRDefault="00975BD6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</w:tr>
      <w:tr w:rsidR="009835E5" w:rsidRPr="00DB7521" w:rsidTr="005D4E01">
        <w:tc>
          <w:tcPr>
            <w:tcW w:w="710" w:type="dxa"/>
          </w:tcPr>
          <w:p w:rsidR="009835E5" w:rsidRPr="00DB7521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125" w:type="dxa"/>
          </w:tcPr>
          <w:p w:rsidR="009835E5" w:rsidRPr="00DB7521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качественно и своевременно исполненной бухгалтерской отчетности (от объема общей отчетности) </w:t>
            </w:r>
          </w:p>
        </w:tc>
        <w:tc>
          <w:tcPr>
            <w:tcW w:w="992" w:type="dxa"/>
          </w:tcPr>
          <w:p w:rsidR="009835E5" w:rsidRPr="00DB7521" w:rsidRDefault="009835E5" w:rsidP="006A57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DB7521" w:rsidRDefault="00975BD6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537BE5" w:rsidRPr="00DB7521" w:rsidTr="00807B64">
        <w:tc>
          <w:tcPr>
            <w:tcW w:w="710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125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37BE5" w:rsidRPr="00DB7521" w:rsidRDefault="00537BE5" w:rsidP="00807B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37BE5" w:rsidRPr="00DB7521" w:rsidRDefault="00537BE5" w:rsidP="00807B6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35E5" w:rsidRPr="00DB7521" w:rsidTr="005D4E01">
        <w:tc>
          <w:tcPr>
            <w:tcW w:w="710" w:type="dxa"/>
          </w:tcPr>
          <w:p w:rsidR="009835E5" w:rsidRPr="00DB7521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125" w:type="dxa"/>
          </w:tcPr>
          <w:p w:rsidR="009835E5" w:rsidRPr="00DB7521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Доля качественно и своевременно исполненной налоговой отчетности (от объема общей отчетности)</w:t>
            </w:r>
          </w:p>
        </w:tc>
        <w:tc>
          <w:tcPr>
            <w:tcW w:w="992" w:type="dxa"/>
          </w:tcPr>
          <w:p w:rsidR="009835E5" w:rsidRPr="00DB7521" w:rsidRDefault="009835E5" w:rsidP="006A57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DB7521" w:rsidRDefault="00975BD6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9835E5" w:rsidRPr="00DB7521" w:rsidTr="005D4E01">
        <w:tc>
          <w:tcPr>
            <w:tcW w:w="710" w:type="dxa"/>
          </w:tcPr>
          <w:p w:rsidR="009835E5" w:rsidRPr="00DB7521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125" w:type="dxa"/>
          </w:tcPr>
          <w:p w:rsidR="009835E5" w:rsidRPr="00DB7521" w:rsidRDefault="009835E5" w:rsidP="00490EE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992" w:type="dxa"/>
          </w:tcPr>
          <w:p w:rsidR="009835E5" w:rsidRPr="00DB7521" w:rsidRDefault="009835E5" w:rsidP="006A57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DB7521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DB7521" w:rsidRDefault="00975BD6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D80F79" w:rsidRPr="00DB7521" w:rsidRDefault="00D80F79" w:rsidP="00490E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t>Срок реализации подпрограммы 2015-202</w:t>
      </w:r>
      <w:r w:rsidR="00316575" w:rsidRPr="00DB7521">
        <w:rPr>
          <w:rFonts w:ascii="Times New Roman" w:hAnsi="Times New Roman" w:cs="Times New Roman"/>
          <w:bCs/>
          <w:sz w:val="28"/>
          <w:szCs w:val="28"/>
        </w:rPr>
        <w:t>1</w:t>
      </w:r>
      <w:r w:rsidRPr="00DB7521">
        <w:rPr>
          <w:rFonts w:ascii="Times New Roman" w:hAnsi="Times New Roman" w:cs="Times New Roman"/>
          <w:bCs/>
          <w:sz w:val="28"/>
          <w:szCs w:val="28"/>
        </w:rPr>
        <w:t xml:space="preserve"> годы.»;</w:t>
      </w:r>
    </w:p>
    <w:p w:rsidR="00285884" w:rsidRPr="00DB7521" w:rsidRDefault="00F341B2" w:rsidP="00537BE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85884" w:rsidRPr="00DB7521" w:rsidSect="00573C1D">
          <w:headerReference w:type="default" r:id="rId16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 w:rsidRPr="00DB7521">
        <w:rPr>
          <w:rFonts w:ascii="Times New Roman" w:hAnsi="Times New Roman" w:cs="Times New Roman"/>
          <w:sz w:val="28"/>
          <w:szCs w:val="28"/>
        </w:rPr>
        <w:t>5</w:t>
      </w:r>
      <w:r w:rsidR="00FE6E54" w:rsidRPr="00DB7521">
        <w:rPr>
          <w:rFonts w:ascii="Times New Roman" w:hAnsi="Times New Roman" w:cs="Times New Roman"/>
          <w:sz w:val="28"/>
          <w:szCs w:val="28"/>
        </w:rPr>
        <w:t xml:space="preserve">) </w:t>
      </w:r>
      <w:r w:rsidR="00DD1E39" w:rsidRPr="00DB7521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FE6E54" w:rsidRPr="00DB7521">
        <w:rPr>
          <w:rFonts w:ascii="Times New Roman" w:hAnsi="Times New Roman" w:cs="Times New Roman"/>
          <w:sz w:val="28"/>
          <w:szCs w:val="28"/>
        </w:rPr>
        <w:t>раздел</w:t>
      </w:r>
      <w:r w:rsidR="00DD1E39" w:rsidRPr="00DB7521">
        <w:rPr>
          <w:rFonts w:ascii="Times New Roman" w:hAnsi="Times New Roman" w:cs="Times New Roman"/>
          <w:sz w:val="28"/>
          <w:szCs w:val="28"/>
        </w:rPr>
        <w:t>а</w:t>
      </w:r>
      <w:r w:rsidR="004D3B5C" w:rsidRPr="00DB7521">
        <w:rPr>
          <w:rFonts w:ascii="Times New Roman" w:hAnsi="Times New Roman" w:cs="Times New Roman"/>
          <w:sz w:val="28"/>
          <w:szCs w:val="28"/>
        </w:rPr>
        <w:t xml:space="preserve"> </w:t>
      </w:r>
      <w:r w:rsidR="00FE6E54" w:rsidRPr="00DB7521">
        <w:rPr>
          <w:rFonts w:ascii="Times New Roman" w:hAnsi="Times New Roman" w:cs="Times New Roman"/>
          <w:sz w:val="28"/>
          <w:szCs w:val="28"/>
        </w:rPr>
        <w:t xml:space="preserve">«Перечень мероприятий подпрограммы </w:t>
      </w:r>
      <w:r w:rsidR="00FE6E54" w:rsidRPr="00DB7521">
        <w:rPr>
          <w:rFonts w:ascii="Times New Roman" w:hAnsi="Times New Roman" w:cs="Times New Roman"/>
          <w:bCs/>
          <w:sz w:val="28"/>
          <w:szCs w:val="28"/>
        </w:rPr>
        <w:t>«Обеспечени</w:t>
      </w:r>
      <w:r w:rsidR="00FF45B3" w:rsidRPr="00DB7521">
        <w:rPr>
          <w:rFonts w:ascii="Times New Roman" w:hAnsi="Times New Roman" w:cs="Times New Roman"/>
          <w:bCs/>
          <w:sz w:val="28"/>
          <w:szCs w:val="28"/>
        </w:rPr>
        <w:t xml:space="preserve">е ведения бухгалтерского учета» </w:t>
      </w:r>
      <w:r w:rsidR="00DD1E39" w:rsidRPr="00DB7521">
        <w:rPr>
          <w:rFonts w:ascii="Times New Roman" w:hAnsi="Times New Roman" w:cs="Times New Roman"/>
          <w:bCs/>
          <w:sz w:val="28"/>
          <w:szCs w:val="28"/>
        </w:rPr>
        <w:t>подпрограммы «Обеспечение ведения бухгалтерского учета»</w:t>
      </w:r>
      <w:r w:rsidR="00FE6E54" w:rsidRPr="00DB75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65FF0" w:rsidRPr="00DB7521" w:rsidRDefault="00C65FF0" w:rsidP="00C65F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21">
        <w:rPr>
          <w:rFonts w:ascii="Times New Roman" w:hAnsi="Times New Roman" w:cs="Times New Roman"/>
          <w:b/>
          <w:sz w:val="28"/>
          <w:szCs w:val="28"/>
        </w:rPr>
        <w:lastRenderedPageBreak/>
        <w:t>«Перечень мероприятий подпрограммы</w:t>
      </w:r>
    </w:p>
    <w:p w:rsidR="00C65FF0" w:rsidRPr="00DB7521" w:rsidRDefault="00C65FF0" w:rsidP="00C65F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521">
        <w:rPr>
          <w:rFonts w:ascii="Times New Roman" w:hAnsi="Times New Roman" w:cs="Times New Roman"/>
          <w:bCs/>
          <w:sz w:val="28"/>
          <w:szCs w:val="28"/>
        </w:rPr>
        <w:t>«</w:t>
      </w:r>
      <w:r w:rsidRPr="00DB7521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tbl>
      <w:tblPr>
        <w:tblW w:w="14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2128"/>
        <w:gridCol w:w="708"/>
        <w:gridCol w:w="1984"/>
        <w:gridCol w:w="1276"/>
        <w:gridCol w:w="850"/>
        <w:gridCol w:w="992"/>
        <w:gridCol w:w="993"/>
        <w:gridCol w:w="992"/>
        <w:gridCol w:w="283"/>
        <w:gridCol w:w="803"/>
        <w:gridCol w:w="620"/>
        <w:gridCol w:w="2126"/>
      </w:tblGrid>
      <w:tr w:rsidR="00C65FF0" w:rsidRPr="00DB7521" w:rsidTr="00807B64">
        <w:trPr>
          <w:trHeight w:val="336"/>
        </w:trPr>
        <w:tc>
          <w:tcPr>
            <w:tcW w:w="707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2128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8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Объем финансирования, всего (тыс.руб.)</w:t>
            </w:r>
          </w:p>
        </w:tc>
        <w:tc>
          <w:tcPr>
            <w:tcW w:w="3827" w:type="dxa"/>
            <w:gridSpan w:val="4"/>
            <w:tcBorders>
              <w:bottom w:val="nil"/>
              <w:right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283" w:type="dxa"/>
            <w:tcBorders>
              <w:bottom w:val="nil"/>
              <w:right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Merge w:val="restart"/>
            <w:tcBorders>
              <w:left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Заказчик, гл. распорядитель (распорядитель) бюджетных средств, исполнитель</w:t>
            </w:r>
          </w:p>
        </w:tc>
      </w:tr>
      <w:tr w:rsidR="00C65FF0" w:rsidRPr="00DB7521" w:rsidTr="00807B64">
        <w:trPr>
          <w:trHeight w:val="348"/>
        </w:trPr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4"/>
            <w:tcBorders>
              <w:top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6" w:type="dxa"/>
            <w:gridSpan w:val="3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11</w:t>
            </w:r>
          </w:p>
        </w:tc>
      </w:tr>
      <w:tr w:rsidR="00C65FF0" w:rsidRPr="00DB7521" w:rsidTr="00807B64">
        <w:tc>
          <w:tcPr>
            <w:tcW w:w="707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5" w:type="dxa"/>
            <w:gridSpan w:val="12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Цель: Создание комплексной системы по организации ведения бюджетного учета</w:t>
            </w:r>
          </w:p>
        </w:tc>
      </w:tr>
      <w:tr w:rsidR="00C65FF0" w:rsidRPr="00DB7521" w:rsidTr="00807B64">
        <w:tc>
          <w:tcPr>
            <w:tcW w:w="707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755" w:type="dxa"/>
            <w:gridSpan w:val="12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Задача: Организация качественного и эффективного бюджетного, налогового учета и отчетности</w:t>
            </w:r>
          </w:p>
        </w:tc>
      </w:tr>
      <w:tr w:rsidR="00C65FF0" w:rsidRPr="00DB7521" w:rsidTr="00807B64">
        <w:tc>
          <w:tcPr>
            <w:tcW w:w="707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8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  <w:bCs/>
              </w:rPr>
              <w:t>Обеспечение функций Муниципального казенного учреждения «Централизованная бухгалтерия»</w:t>
            </w:r>
          </w:p>
        </w:tc>
        <w:tc>
          <w:tcPr>
            <w:tcW w:w="708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bottom w:val="nil"/>
            </w:tcBorders>
          </w:tcPr>
          <w:p w:rsidR="00C65FF0" w:rsidRPr="00DB7521" w:rsidRDefault="00C65FF0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100 % исполнения бюджета</w:t>
            </w:r>
          </w:p>
        </w:tc>
        <w:tc>
          <w:tcPr>
            <w:tcW w:w="2126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DB7521">
              <w:rPr>
                <w:rFonts w:ascii="Times New Roman" w:hAnsi="Times New Roman" w:cs="Times New Roman"/>
                <w:bCs/>
              </w:rPr>
              <w:t>Муниципальное казенное учреждение «Централизованная бухгалтерия»</w:t>
            </w: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C65FF0" w:rsidRPr="00DB7521" w:rsidRDefault="004D3B5C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13693,7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4D3B5C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13693,7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13728,7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13728,7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C65FF0" w:rsidRPr="00DB7521" w:rsidRDefault="004D3B5C" w:rsidP="004D3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86729,2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4D3B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867</w:t>
            </w:r>
            <w:r w:rsidR="004D3B5C" w:rsidRPr="00DB7521"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rPr>
          <w:trHeight w:val="138"/>
        </w:trPr>
        <w:tc>
          <w:tcPr>
            <w:tcW w:w="707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28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B7521">
              <w:rPr>
                <w:rFonts w:ascii="Times New Roman" w:hAnsi="Times New Roman" w:cs="Times New Roman"/>
                <w:bCs/>
              </w:rPr>
              <w:t>Приобретение оргтехники</w:t>
            </w:r>
          </w:p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B7521">
              <w:rPr>
                <w:rFonts w:ascii="Times New Roman" w:hAnsi="Times New Roman" w:cs="Times New Roman"/>
                <w:bCs/>
              </w:rPr>
              <w:t>(1 рабочее место)</w:t>
            </w:r>
          </w:p>
        </w:tc>
        <w:tc>
          <w:tcPr>
            <w:tcW w:w="708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tcBorders>
              <w:bottom w:val="nil"/>
            </w:tcBorders>
          </w:tcPr>
          <w:p w:rsidR="00C65FF0" w:rsidRPr="00DB7521" w:rsidRDefault="00C65FF0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 xml:space="preserve">Приобретение </w:t>
            </w:r>
          </w:p>
          <w:p w:rsidR="00C65FF0" w:rsidRPr="00DB7521" w:rsidRDefault="00C65FF0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 рабочего места, 100 % исполнения бюджета</w:t>
            </w: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rPr>
          <w:trHeight w:val="242"/>
        </w:trPr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tcBorders>
              <w:top w:val="nil"/>
              <w:right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rPr>
          <w:trHeight w:val="116"/>
        </w:trPr>
        <w:tc>
          <w:tcPr>
            <w:tcW w:w="707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8" w:type="dxa"/>
            <w:vMerge w:val="restart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3B5C" w:rsidRPr="00DB7521" w:rsidTr="00807B64">
        <w:trPr>
          <w:trHeight w:val="245"/>
        </w:trPr>
        <w:tc>
          <w:tcPr>
            <w:tcW w:w="707" w:type="dxa"/>
            <w:vMerge/>
          </w:tcPr>
          <w:p w:rsidR="004D3B5C" w:rsidRPr="00DB7521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4D3B5C" w:rsidRPr="00DB7521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D3B5C" w:rsidRPr="00DB7521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D3B5C" w:rsidRPr="00DB7521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4D3B5C" w:rsidRPr="00DB7521" w:rsidRDefault="004D3B5C" w:rsidP="00874A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13693,7</w:t>
            </w:r>
          </w:p>
        </w:tc>
        <w:tc>
          <w:tcPr>
            <w:tcW w:w="850" w:type="dxa"/>
          </w:tcPr>
          <w:p w:rsidR="004D3B5C" w:rsidRPr="00DB7521" w:rsidRDefault="004D3B5C" w:rsidP="00874A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D3B5C" w:rsidRPr="00DB7521" w:rsidRDefault="004D3B5C" w:rsidP="00874A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D3B5C" w:rsidRPr="00DB7521" w:rsidRDefault="004D3B5C" w:rsidP="00874A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13693,7</w:t>
            </w:r>
          </w:p>
        </w:tc>
        <w:tc>
          <w:tcPr>
            <w:tcW w:w="992" w:type="dxa"/>
          </w:tcPr>
          <w:p w:rsidR="004D3B5C" w:rsidRPr="00DB7521" w:rsidRDefault="004D3B5C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4D3B5C" w:rsidRPr="00DB7521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4D3B5C" w:rsidRPr="00DB7521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D3B5C" w:rsidRPr="00DB7521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rPr>
          <w:trHeight w:val="262"/>
        </w:trPr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13728,7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13728,7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top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DB7521" w:rsidTr="00807B64">
        <w:tc>
          <w:tcPr>
            <w:tcW w:w="707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C65FF0" w:rsidRPr="00DB7521" w:rsidRDefault="004D3B5C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86763,8</w:t>
            </w:r>
          </w:p>
        </w:tc>
        <w:tc>
          <w:tcPr>
            <w:tcW w:w="850" w:type="dxa"/>
            <w:tcBorders>
              <w:top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nil"/>
            </w:tcBorders>
          </w:tcPr>
          <w:p w:rsidR="00C65FF0" w:rsidRPr="00DB7521" w:rsidRDefault="004D3B5C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86763,8</w:t>
            </w:r>
          </w:p>
        </w:tc>
        <w:tc>
          <w:tcPr>
            <w:tcW w:w="992" w:type="dxa"/>
            <w:tcBorders>
              <w:top w:val="nil"/>
            </w:tcBorders>
          </w:tcPr>
          <w:p w:rsidR="00C65FF0" w:rsidRPr="00DB7521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5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DB7521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65FF0" w:rsidRPr="00DB7521" w:rsidRDefault="00C65FF0" w:rsidP="00C65FF0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ind w:right="-172" w:firstLine="708"/>
        <w:jc w:val="both"/>
        <w:rPr>
          <w:rFonts w:ascii="Times New Roman" w:hAnsi="Times New Roman" w:cs="Times New Roman"/>
          <w:bCs/>
          <w:sz w:val="24"/>
          <w:szCs w:val="24"/>
        </w:rPr>
        <w:sectPr w:rsidR="00C65FF0" w:rsidRPr="00DB7521" w:rsidSect="00285884">
          <w:headerReference w:type="default" r:id="rId17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  <w:r w:rsidRPr="00DB7521">
        <w:rPr>
          <w:rFonts w:ascii="Times New Roman" w:hAnsi="Times New Roman" w:cs="Times New Roman"/>
          <w:bCs/>
          <w:sz w:val="20"/>
          <w:szCs w:val="20"/>
        </w:rPr>
        <w:tab/>
      </w:r>
      <w:r w:rsidRPr="00DB7521">
        <w:rPr>
          <w:rFonts w:ascii="Times New Roman" w:hAnsi="Times New Roman" w:cs="Times New Roman"/>
          <w:bCs/>
          <w:sz w:val="24"/>
          <w:szCs w:val="24"/>
        </w:rPr>
        <w:t>»;</w:t>
      </w:r>
    </w:p>
    <w:p w:rsidR="0026742E" w:rsidRPr="00DB7521" w:rsidRDefault="00BB24E8" w:rsidP="00AA79AC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272F24" w:rsidRPr="00DB7521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6742E" w:rsidRPr="00DB7521">
        <w:rPr>
          <w:rFonts w:ascii="Times New Roman" w:hAnsi="Times New Roman" w:cs="Times New Roman"/>
          <w:sz w:val="28"/>
          <w:szCs w:val="28"/>
        </w:rPr>
        <w:t>«Обоснование ресурсного обеспечения подпрограммы»</w:t>
      </w:r>
      <w:r w:rsidR="00EF6012" w:rsidRPr="00DB7521">
        <w:rPr>
          <w:rFonts w:ascii="Times New Roman" w:hAnsi="Times New Roman" w:cs="Times New Roman"/>
          <w:sz w:val="28"/>
          <w:szCs w:val="28"/>
        </w:rPr>
        <w:t xml:space="preserve"> подпрограммы«</w:t>
      </w:r>
      <w:r w:rsidR="00EF6012" w:rsidRPr="00DB7521">
        <w:rPr>
          <w:rFonts w:ascii="Times New Roman" w:hAnsi="Times New Roman" w:cs="Times New Roman"/>
          <w:bCs/>
          <w:sz w:val="28"/>
          <w:szCs w:val="28"/>
        </w:rPr>
        <w:t>Обеспечение ведения бухгалтерского учета»</w:t>
      </w:r>
      <w:r w:rsidR="0026742E" w:rsidRPr="00DB75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A0700" w:rsidRPr="00DB7521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DB7521">
        <w:rPr>
          <w:rFonts w:ascii="Times New Roman" w:hAnsi="Times New Roman" w:cs="Times New Roman"/>
          <w:b/>
          <w:spacing w:val="-1"/>
          <w:sz w:val="28"/>
          <w:szCs w:val="28"/>
        </w:rPr>
        <w:t>О</w:t>
      </w:r>
      <w:r w:rsidR="00BB24E8" w:rsidRPr="00DB7521">
        <w:rPr>
          <w:rFonts w:ascii="Times New Roman" w:hAnsi="Times New Roman" w:cs="Times New Roman"/>
          <w:b/>
          <w:spacing w:val="-1"/>
          <w:sz w:val="28"/>
          <w:szCs w:val="28"/>
        </w:rPr>
        <w:t>боснование</w:t>
      </w:r>
    </w:p>
    <w:p w:rsidR="00EF6012" w:rsidRPr="00DB7521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b/>
          <w:spacing w:val="-1"/>
          <w:sz w:val="28"/>
          <w:szCs w:val="28"/>
        </w:rPr>
        <w:t>ресурсного обеспечения подпрограммы</w:t>
      </w:r>
    </w:p>
    <w:p w:rsidR="00BB24E8" w:rsidRPr="00DB7521" w:rsidRDefault="00EF6012" w:rsidP="00BB24E8">
      <w:pPr>
        <w:pStyle w:val="aa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Pr="00DB7521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p w:rsidR="00BA0700" w:rsidRPr="00DB7521" w:rsidRDefault="00BA0700" w:rsidP="00AA79AC">
      <w:pPr>
        <w:pStyle w:val="aa"/>
        <w:ind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Финансирование муниципальной подпрограммы производится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780" w:type="dxa"/>
        <w:tblInd w:w="108" w:type="dxa"/>
        <w:tblLayout w:type="fixed"/>
        <w:tblLook w:val="04A0"/>
      </w:tblPr>
      <w:tblGrid>
        <w:gridCol w:w="284"/>
        <w:gridCol w:w="1417"/>
        <w:gridCol w:w="1417"/>
        <w:gridCol w:w="1701"/>
        <w:gridCol w:w="1548"/>
        <w:gridCol w:w="1559"/>
        <w:gridCol w:w="1854"/>
      </w:tblGrid>
      <w:tr w:rsidR="00ED56DA" w:rsidRPr="00DB7521" w:rsidTr="00733A29">
        <w:trPr>
          <w:trHeight w:val="402"/>
        </w:trPr>
        <w:tc>
          <w:tcPr>
            <w:tcW w:w="1701" w:type="dxa"/>
            <w:gridSpan w:val="2"/>
            <w:vMerge w:val="restart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8079" w:type="dxa"/>
            <w:gridSpan w:val="5"/>
          </w:tcPr>
          <w:p w:rsidR="00ED56DA" w:rsidRPr="00DB7521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DB7521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ED56DA" w:rsidRPr="00DB7521" w:rsidTr="00733A29">
        <w:trPr>
          <w:trHeight w:val="239"/>
        </w:trPr>
        <w:tc>
          <w:tcPr>
            <w:tcW w:w="1701" w:type="dxa"/>
            <w:gridSpan w:val="2"/>
            <w:vMerge/>
          </w:tcPr>
          <w:p w:rsidR="00ED56DA" w:rsidRPr="00DB7521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662" w:type="dxa"/>
            <w:gridSpan w:val="4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D56DA" w:rsidRPr="00DB7521" w:rsidTr="00733A29">
        <w:trPr>
          <w:trHeight w:val="558"/>
        </w:trPr>
        <w:tc>
          <w:tcPr>
            <w:tcW w:w="1701" w:type="dxa"/>
            <w:gridSpan w:val="2"/>
            <w:vMerge/>
          </w:tcPr>
          <w:p w:rsidR="00ED56DA" w:rsidRPr="00DB7521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48" w:type="dxa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местные бюджеты</w:t>
            </w:r>
          </w:p>
        </w:tc>
        <w:tc>
          <w:tcPr>
            <w:tcW w:w="1854" w:type="dxa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</w:tr>
      <w:tr w:rsidR="00ED56DA" w:rsidRPr="00DB7521" w:rsidTr="00733A29">
        <w:tc>
          <w:tcPr>
            <w:tcW w:w="1701" w:type="dxa"/>
            <w:gridSpan w:val="2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ED56DA" w:rsidRPr="00DB7521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ED56DA" w:rsidRPr="00DB7521" w:rsidTr="00733A29">
        <w:trPr>
          <w:trHeight w:val="507"/>
        </w:trPr>
        <w:tc>
          <w:tcPr>
            <w:tcW w:w="9780" w:type="dxa"/>
            <w:gridSpan w:val="7"/>
            <w:tcBorders>
              <w:bottom w:val="single" w:sz="4" w:space="0" w:color="auto"/>
            </w:tcBorders>
          </w:tcPr>
          <w:p w:rsidR="00ED56DA" w:rsidRPr="00DB7521" w:rsidRDefault="00ED56DA" w:rsidP="00AD2091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752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ведения бухгалтерского учета»</w:t>
            </w:r>
          </w:p>
        </w:tc>
      </w:tr>
      <w:tr w:rsidR="00786890" w:rsidRPr="00DB7521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DB7521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417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701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854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DB7521" w:rsidTr="00733A29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786890" w:rsidRPr="00DB7521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417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701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854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DB7521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DB7521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417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701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854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DB7521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DB7521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786890" w:rsidRPr="00DB7521" w:rsidRDefault="00786890" w:rsidP="004D3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  <w:r w:rsidR="004D3B5C" w:rsidRPr="00DB7521">
              <w:rPr>
                <w:rFonts w:ascii="Times New Roman" w:hAnsi="Times New Roman" w:cs="Times New Roman"/>
                <w:sz w:val="24"/>
                <w:szCs w:val="24"/>
              </w:rPr>
              <w:t>693,7</w:t>
            </w:r>
          </w:p>
        </w:tc>
        <w:tc>
          <w:tcPr>
            <w:tcW w:w="1701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DB7521" w:rsidRDefault="00786890" w:rsidP="004D3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13 6</w:t>
            </w:r>
            <w:r w:rsidR="004D3B5C" w:rsidRPr="00DB752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854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DB7521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DB7521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13 728,7</w:t>
            </w:r>
          </w:p>
        </w:tc>
        <w:tc>
          <w:tcPr>
            <w:tcW w:w="1701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 w:cs="Times New Roman"/>
                <w:sz w:val="24"/>
                <w:szCs w:val="24"/>
              </w:rPr>
              <w:t>13 728,7</w:t>
            </w:r>
          </w:p>
        </w:tc>
        <w:tc>
          <w:tcPr>
            <w:tcW w:w="1854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DB7521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DB7521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13 516,5</w:t>
            </w:r>
          </w:p>
        </w:tc>
        <w:tc>
          <w:tcPr>
            <w:tcW w:w="1701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DB7521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13 516,5</w:t>
            </w:r>
          </w:p>
        </w:tc>
        <w:tc>
          <w:tcPr>
            <w:tcW w:w="1854" w:type="dxa"/>
          </w:tcPr>
          <w:p w:rsidR="00786890" w:rsidRPr="00DB7521" w:rsidRDefault="00786890" w:rsidP="00AD2091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DB7521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DB7521" w:rsidRDefault="00786890" w:rsidP="00ED56DA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DB7521" w:rsidRDefault="00786890" w:rsidP="00ED56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786890" w:rsidRPr="00DB7521" w:rsidRDefault="00786890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13 516,5</w:t>
            </w:r>
          </w:p>
        </w:tc>
        <w:tc>
          <w:tcPr>
            <w:tcW w:w="1701" w:type="dxa"/>
          </w:tcPr>
          <w:p w:rsidR="00786890" w:rsidRPr="00DB7521" w:rsidRDefault="00786890" w:rsidP="00ED56DA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DB7521" w:rsidRDefault="00786890" w:rsidP="00ED56DA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DB7521" w:rsidRDefault="00786890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13 516,5</w:t>
            </w:r>
          </w:p>
        </w:tc>
        <w:tc>
          <w:tcPr>
            <w:tcW w:w="1854" w:type="dxa"/>
          </w:tcPr>
          <w:p w:rsidR="00786890" w:rsidRPr="00DB7521" w:rsidRDefault="00786890" w:rsidP="00ED56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86890" w:rsidRPr="00DB7521" w:rsidTr="00733A29">
        <w:trPr>
          <w:trHeight w:val="222"/>
        </w:trPr>
        <w:tc>
          <w:tcPr>
            <w:tcW w:w="1701" w:type="dxa"/>
            <w:gridSpan w:val="2"/>
          </w:tcPr>
          <w:p w:rsidR="00786890" w:rsidRPr="00DB7521" w:rsidRDefault="00786890" w:rsidP="00ED56DA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Всего по</w:t>
            </w:r>
          </w:p>
          <w:p w:rsidR="00786890" w:rsidRPr="00DB7521" w:rsidRDefault="00786890" w:rsidP="00786890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417" w:type="dxa"/>
          </w:tcPr>
          <w:p w:rsidR="00786890" w:rsidRPr="00DB7521" w:rsidRDefault="004D3B5C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86763,8</w:t>
            </w:r>
          </w:p>
        </w:tc>
        <w:tc>
          <w:tcPr>
            <w:tcW w:w="1701" w:type="dxa"/>
          </w:tcPr>
          <w:p w:rsidR="00786890" w:rsidRPr="00DB7521" w:rsidRDefault="00786890" w:rsidP="00ED56DA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DB7521" w:rsidRDefault="00786890" w:rsidP="00ED56DA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DB7521" w:rsidRDefault="004D3B5C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86763,8</w:t>
            </w:r>
          </w:p>
        </w:tc>
        <w:tc>
          <w:tcPr>
            <w:tcW w:w="1854" w:type="dxa"/>
          </w:tcPr>
          <w:p w:rsidR="00786890" w:rsidRPr="00DB7521" w:rsidRDefault="00786890" w:rsidP="00ED56DA">
            <w:pPr>
              <w:jc w:val="center"/>
              <w:rPr>
                <w:sz w:val="24"/>
                <w:szCs w:val="24"/>
              </w:rPr>
            </w:pPr>
            <w:r w:rsidRPr="00DB752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5C700B" w:rsidRPr="00DB7521" w:rsidRDefault="00BA0700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Объемы финанс</w:t>
      </w:r>
      <w:r w:rsidR="005E0CCF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ирования подпрограммы ежегодно уточняются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при формировании </w:t>
      </w:r>
      <w:r w:rsidRPr="00DB7521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DB7521">
        <w:rPr>
          <w:rFonts w:ascii="Times New Roman" w:hAnsi="Times New Roman" w:cs="Times New Roman"/>
          <w:sz w:val="28"/>
          <w:szCs w:val="28"/>
        </w:rPr>
        <w:t xml:space="preserve">на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год.</w:t>
      </w:r>
      <w:r w:rsidR="001334C2" w:rsidRPr="00DB7521">
        <w:rPr>
          <w:rFonts w:ascii="Times New Roman" w:hAnsi="Times New Roman" w:cs="Times New Roman"/>
          <w:spacing w:val="-1"/>
          <w:sz w:val="28"/>
          <w:szCs w:val="28"/>
        </w:rPr>
        <w:t>»;</w:t>
      </w:r>
    </w:p>
    <w:p w:rsidR="00507975" w:rsidRPr="00DB7521" w:rsidRDefault="00507975" w:rsidP="00507975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7) раздел «Механизм реализации Подпрограммы</w:t>
      </w:r>
      <w:r w:rsidR="00F439F6" w:rsidRPr="00DB7521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4D3B5C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B7521">
        <w:rPr>
          <w:rFonts w:ascii="Times New Roman" w:hAnsi="Times New Roman" w:cs="Times New Roman"/>
          <w:sz w:val="28"/>
          <w:szCs w:val="28"/>
        </w:rPr>
        <w:t>подпрограммы «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Обеспечение матер</w:t>
      </w:r>
      <w:r w:rsidR="001334C2" w:rsidRPr="00DB7521">
        <w:rPr>
          <w:rFonts w:ascii="Times New Roman" w:hAnsi="Times New Roman" w:cs="Times New Roman"/>
          <w:spacing w:val="-1"/>
          <w:sz w:val="28"/>
          <w:szCs w:val="28"/>
        </w:rPr>
        <w:t>иально-технического обеспечения</w:t>
      </w:r>
      <w:r w:rsidR="00C521A8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B7521">
        <w:rPr>
          <w:rFonts w:ascii="Times New Roman" w:hAnsi="Times New Roman" w:cs="Times New Roman"/>
          <w:bCs/>
          <w:spacing w:val="-1"/>
          <w:sz w:val="28"/>
          <w:szCs w:val="28"/>
        </w:rPr>
        <w:t>администрации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7D6D3B" w:rsidRPr="00DB75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B7521">
        <w:rPr>
          <w:rFonts w:ascii="Times New Roman" w:hAnsi="Times New Roman" w:cs="Times New Roman"/>
          <w:spacing w:val="-1"/>
          <w:sz w:val="28"/>
          <w:szCs w:val="28"/>
        </w:rPr>
        <w:t>изложить в следующей редакции:</w:t>
      </w:r>
    </w:p>
    <w:p w:rsidR="00507975" w:rsidRPr="00DB7521" w:rsidRDefault="00507975" w:rsidP="00507975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«Текущее управление подпрограммой осуществляет ее координатор, который:</w:t>
      </w:r>
    </w:p>
    <w:p w:rsidR="00507975" w:rsidRPr="00DB7521" w:rsidRDefault="00507975" w:rsidP="00507975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обеспечивает разработку и реализацию подпрограммы;</w:t>
      </w:r>
    </w:p>
    <w:p w:rsidR="00507975" w:rsidRPr="00DB7521" w:rsidRDefault="00507975" w:rsidP="00507975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организует работу по достижению целевых показателей подпрограммы;</w:t>
      </w:r>
    </w:p>
    <w:p w:rsidR="00507975" w:rsidRPr="00DB7521" w:rsidRDefault="00507975" w:rsidP="00507975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507975" w:rsidRPr="00DB7521" w:rsidRDefault="00507975" w:rsidP="00507975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B7521">
        <w:rPr>
          <w:rFonts w:ascii="Times New Roman" w:hAnsi="Times New Roman" w:cs="Times New Roman"/>
          <w:spacing w:val="-1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5E0CCF" w:rsidRPr="00DB7521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D41E93" w:rsidRPr="00DB7521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41E93" w:rsidRPr="00DB7521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1A35" w:rsidRPr="00DB7521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DB7521">
        <w:rPr>
          <w:rFonts w:ascii="Times New Roman" w:hAnsi="Times New Roman" w:cs="Times New Roman"/>
          <w:sz w:val="28"/>
          <w:szCs w:val="28"/>
        </w:rPr>
        <w:t>Темрюкский район</w:t>
      </w:r>
      <w:r w:rsidR="004D3B5C" w:rsidRPr="00DB7521">
        <w:rPr>
          <w:rFonts w:ascii="Times New Roman" w:hAnsi="Times New Roman" w:cs="Times New Roman"/>
          <w:sz w:val="28"/>
          <w:szCs w:val="28"/>
        </w:rPr>
        <w:t xml:space="preserve"> </w:t>
      </w:r>
      <w:r w:rsidR="00AD66DC" w:rsidRPr="00DB75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Д.В. Маслов</w:t>
      </w:r>
    </w:p>
    <w:sectPr w:rsidR="002A1A35" w:rsidRPr="00DB7521" w:rsidSect="00573C1D">
      <w:headerReference w:type="default" r:id="rId1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FF4" w:rsidRDefault="00A41FF4" w:rsidP="003A614C">
      <w:pPr>
        <w:spacing w:after="0" w:line="240" w:lineRule="auto"/>
      </w:pPr>
      <w:r>
        <w:separator/>
      </w:r>
    </w:p>
  </w:endnote>
  <w:endnote w:type="continuationSeparator" w:id="1">
    <w:p w:rsidR="00A41FF4" w:rsidRDefault="00A41FF4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FF4" w:rsidRDefault="00A41FF4" w:rsidP="003A614C">
      <w:pPr>
        <w:spacing w:after="0" w:line="240" w:lineRule="auto"/>
      </w:pPr>
      <w:r>
        <w:separator/>
      </w:r>
    </w:p>
  </w:footnote>
  <w:footnote w:type="continuationSeparator" w:id="1">
    <w:p w:rsidR="00A41FF4" w:rsidRDefault="00A41FF4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9562"/>
      <w:docPartObj>
        <w:docPartGallery w:val="Page Numbers (Top of Page)"/>
        <w:docPartUnique/>
      </w:docPartObj>
    </w:sdtPr>
    <w:sdtContent>
      <w:p w:rsidR="00A41FF4" w:rsidRDefault="00D05D49">
        <w:pPr>
          <w:pStyle w:val="a6"/>
          <w:jc w:val="center"/>
        </w:pPr>
        <w:fldSimple w:instr=" PAGE   \* MERGEFORMAT ">
          <w:r w:rsidR="00DB7521">
            <w:rPr>
              <w:noProof/>
            </w:rPr>
            <w:t>3</w:t>
          </w:r>
        </w:fldSimple>
      </w:p>
    </w:sdtContent>
  </w:sdt>
  <w:p w:rsidR="00A41FF4" w:rsidRDefault="00A41F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9571465"/>
      <w:docPartObj>
        <w:docPartGallery w:val="Page Numbers (Margins)"/>
        <w:docPartUnique/>
      </w:docPartObj>
    </w:sdtPr>
    <w:sdtContent>
      <w:p w:rsidR="00A41FF4" w:rsidRDefault="00D05D49">
        <w:pPr>
          <w:pStyle w:val="a6"/>
        </w:pPr>
        <w:r>
          <w:rPr>
            <w:noProof/>
          </w:rPr>
          <w:pict>
            <v:rect id="Прямоугольник 9" o:spid="_x0000_s12293" style="position:absolute;margin-left:0;margin-top:0;width:42.7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27687894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A41FF4" w:rsidRPr="00921D47" w:rsidRDefault="00D05D4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A41FF4" w:rsidRPr="00921D4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DB7521" w:rsidRPr="00DB7521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</w:t>
                        </w:r>
                        <w:r w:rsidRPr="00921D4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6230168"/>
      <w:docPartObj>
        <w:docPartGallery w:val="Page Numbers (Margins)"/>
        <w:docPartUnique/>
      </w:docPartObj>
    </w:sdtPr>
    <w:sdtContent>
      <w:p w:rsidR="00A41FF4" w:rsidRDefault="00D05D49">
        <w:pPr>
          <w:pStyle w:val="a6"/>
        </w:pPr>
        <w:r>
          <w:rPr>
            <w:noProof/>
          </w:rPr>
          <w:pict>
            <v:rect id="_x0000_s12292" style="position:absolute;margin-left:0;margin-top:0;width:41.25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42517442"/>
                    </w:sdtPr>
                    <w:sdtContent>
                      <w:p w:rsidR="00A41FF4" w:rsidRDefault="00D05D4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A41FF4" w:rsidRPr="00384F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DB7521" w:rsidRPr="00DB7521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7</w:t>
                        </w:r>
                        <w:r w:rsidRPr="00384F94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3195606"/>
      <w:docPartObj>
        <w:docPartGallery w:val="Page Numbers (Margins)"/>
        <w:docPartUnique/>
      </w:docPartObj>
    </w:sdtPr>
    <w:sdtContent>
      <w:p w:rsidR="00A41FF4" w:rsidRDefault="00D05D49">
        <w:pPr>
          <w:pStyle w:val="a6"/>
        </w:pPr>
        <w:r>
          <w:rPr>
            <w:noProof/>
          </w:rPr>
          <w:pict>
            <v:rect id="_x0000_s12291" style="position:absolute;margin-left:0;margin-top:0;width:47.25pt;height:58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A41FF4" w:rsidRPr="00505016" w:rsidRDefault="00D05D4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A41FF4"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DB7521" w:rsidRPr="00DB7521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05016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064245"/>
      <w:docPartObj>
        <w:docPartGallery w:val="Page Numbers (Top of Page)"/>
        <w:docPartUnique/>
      </w:docPartObj>
    </w:sdtPr>
    <w:sdtContent>
      <w:p w:rsidR="00A41FF4" w:rsidRDefault="00D05D49">
        <w:pPr>
          <w:pStyle w:val="a6"/>
          <w:jc w:val="center"/>
        </w:pPr>
        <w:fldSimple w:instr="PAGE   \* MERGEFORMAT">
          <w:r w:rsidR="00DB7521">
            <w:rPr>
              <w:noProof/>
            </w:rPr>
            <w:t>14</w:t>
          </w:r>
        </w:fldSimple>
      </w:p>
    </w:sdtContent>
  </w:sdt>
  <w:p w:rsidR="00A41FF4" w:rsidRDefault="00A41FF4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2268087"/>
      <w:docPartObj>
        <w:docPartGallery w:val="Page Numbers (Margins)"/>
        <w:docPartUnique/>
      </w:docPartObj>
    </w:sdtPr>
    <w:sdtContent>
      <w:p w:rsidR="00A41FF4" w:rsidRPr="002954CA" w:rsidRDefault="00D05D49" w:rsidP="002954CA">
        <w:pPr>
          <w:pStyle w:val="a6"/>
        </w:pPr>
        <w:r>
          <w:rPr>
            <w:noProof/>
          </w:rPr>
          <w:pict>
            <v:rect id="_x0000_s12290" style="position:absolute;margin-left:0;margin-top:0;width:45pt;height:48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837530099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A41FF4" w:rsidRPr="002954CA" w:rsidRDefault="00D05D4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A41FF4" w:rsidRPr="002954C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DB7521" w:rsidRPr="00DB7521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16</w:t>
                        </w:r>
                        <w:r w:rsidRPr="002954CA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1162839"/>
      <w:docPartObj>
        <w:docPartGallery w:val="Page Numbers (Top of Page)"/>
        <w:docPartUnique/>
      </w:docPartObj>
    </w:sdtPr>
    <w:sdtContent>
      <w:p w:rsidR="00A41FF4" w:rsidRDefault="00D05D49">
        <w:pPr>
          <w:pStyle w:val="a6"/>
          <w:jc w:val="center"/>
        </w:pPr>
        <w:fldSimple w:instr="PAGE   \* MERGEFORMAT">
          <w:r w:rsidR="00DB7521">
            <w:rPr>
              <w:noProof/>
            </w:rPr>
            <w:t>21</w:t>
          </w:r>
        </w:fldSimple>
      </w:p>
    </w:sdtContent>
  </w:sdt>
  <w:p w:rsidR="00A41FF4" w:rsidRPr="002954CA" w:rsidRDefault="00A41FF4" w:rsidP="002954CA">
    <w:pPr>
      <w:pStyle w:val="a6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90608989"/>
      <w:docPartObj>
        <w:docPartGallery w:val="Page Numbers (Margins)"/>
        <w:docPartUnique/>
      </w:docPartObj>
    </w:sdtPr>
    <w:sdtContent>
      <w:p w:rsidR="00A41FF4" w:rsidRPr="002954CA" w:rsidRDefault="00D05D49" w:rsidP="002954CA">
        <w:pPr>
          <w:pStyle w:val="a6"/>
        </w:pPr>
        <w:r>
          <w:rPr>
            <w:noProof/>
          </w:rPr>
          <w:pict>
            <v:rect id="_x0000_s12289" style="position:absolute;margin-left:0;margin-top:0;width:45pt;height:56.2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686182452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A41FF4" w:rsidRPr="00285884" w:rsidRDefault="00D05D4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A41FF4"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05D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DB7521" w:rsidRPr="00DB7521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22</w:t>
                        </w:r>
                        <w:r w:rsidRPr="00285884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4097491"/>
      <w:docPartObj>
        <w:docPartGallery w:val="Page Numbers (Top of Page)"/>
        <w:docPartUnique/>
      </w:docPartObj>
    </w:sdtPr>
    <w:sdtContent>
      <w:p w:rsidR="00A41FF4" w:rsidRDefault="00D05D49">
        <w:pPr>
          <w:pStyle w:val="a6"/>
          <w:jc w:val="center"/>
        </w:pPr>
        <w:fldSimple w:instr="PAGE   \* MERGEFORMAT">
          <w:r w:rsidR="00DB7521">
            <w:rPr>
              <w:noProof/>
            </w:rPr>
            <w:t>23</w:t>
          </w:r>
        </w:fldSimple>
      </w:p>
    </w:sdtContent>
  </w:sdt>
  <w:p w:rsidR="00A41FF4" w:rsidRPr="002954CA" w:rsidRDefault="00A41FF4" w:rsidP="002954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85A3B"/>
    <w:multiLevelType w:val="hybridMultilevel"/>
    <w:tmpl w:val="6B76E5B2"/>
    <w:lvl w:ilvl="0" w:tplc="23EA4A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6E6199"/>
    <w:multiLevelType w:val="hybridMultilevel"/>
    <w:tmpl w:val="C9766A58"/>
    <w:lvl w:ilvl="0" w:tplc="34CE2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2299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A614C"/>
    <w:rsid w:val="00000673"/>
    <w:rsid w:val="00003AEC"/>
    <w:rsid w:val="000064BB"/>
    <w:rsid w:val="00007510"/>
    <w:rsid w:val="00015CBA"/>
    <w:rsid w:val="00016DE3"/>
    <w:rsid w:val="00017D26"/>
    <w:rsid w:val="00026F45"/>
    <w:rsid w:val="00030689"/>
    <w:rsid w:val="00030DF1"/>
    <w:rsid w:val="00030F59"/>
    <w:rsid w:val="0004219F"/>
    <w:rsid w:val="00042345"/>
    <w:rsid w:val="00053B9C"/>
    <w:rsid w:val="00054F69"/>
    <w:rsid w:val="00056251"/>
    <w:rsid w:val="0005794B"/>
    <w:rsid w:val="00061FF6"/>
    <w:rsid w:val="00063F00"/>
    <w:rsid w:val="000652D6"/>
    <w:rsid w:val="00072006"/>
    <w:rsid w:val="00073BC4"/>
    <w:rsid w:val="0007735A"/>
    <w:rsid w:val="00087B76"/>
    <w:rsid w:val="0009032D"/>
    <w:rsid w:val="00093625"/>
    <w:rsid w:val="0009476E"/>
    <w:rsid w:val="000A39BB"/>
    <w:rsid w:val="000C71AD"/>
    <w:rsid w:val="000D0936"/>
    <w:rsid w:val="000D4649"/>
    <w:rsid w:val="000D5B5D"/>
    <w:rsid w:val="000E1F29"/>
    <w:rsid w:val="000E428F"/>
    <w:rsid w:val="0010173B"/>
    <w:rsid w:val="00110655"/>
    <w:rsid w:val="00115E15"/>
    <w:rsid w:val="00124456"/>
    <w:rsid w:val="001245A4"/>
    <w:rsid w:val="0013078B"/>
    <w:rsid w:val="001334C2"/>
    <w:rsid w:val="0014180B"/>
    <w:rsid w:val="0015136A"/>
    <w:rsid w:val="001521D9"/>
    <w:rsid w:val="001550C7"/>
    <w:rsid w:val="00157D09"/>
    <w:rsid w:val="00160031"/>
    <w:rsid w:val="001779C1"/>
    <w:rsid w:val="00184577"/>
    <w:rsid w:val="001939D1"/>
    <w:rsid w:val="00194826"/>
    <w:rsid w:val="00194EE6"/>
    <w:rsid w:val="001A188A"/>
    <w:rsid w:val="001A21E8"/>
    <w:rsid w:val="001B09A4"/>
    <w:rsid w:val="001B17A3"/>
    <w:rsid w:val="001D0182"/>
    <w:rsid w:val="001D4698"/>
    <w:rsid w:val="001D47FA"/>
    <w:rsid w:val="001D79D2"/>
    <w:rsid w:val="001E0145"/>
    <w:rsid w:val="001E1D70"/>
    <w:rsid w:val="001E591C"/>
    <w:rsid w:val="001F41ED"/>
    <w:rsid w:val="002100F7"/>
    <w:rsid w:val="0021197F"/>
    <w:rsid w:val="00220E7D"/>
    <w:rsid w:val="00224F74"/>
    <w:rsid w:val="0022526B"/>
    <w:rsid w:val="0023208E"/>
    <w:rsid w:val="002347AC"/>
    <w:rsid w:val="00240D25"/>
    <w:rsid w:val="00241012"/>
    <w:rsid w:val="00242386"/>
    <w:rsid w:val="002553C0"/>
    <w:rsid w:val="00260D29"/>
    <w:rsid w:val="00262791"/>
    <w:rsid w:val="0026742E"/>
    <w:rsid w:val="00271C55"/>
    <w:rsid w:val="00272F24"/>
    <w:rsid w:val="00273413"/>
    <w:rsid w:val="00281D4B"/>
    <w:rsid w:val="00285884"/>
    <w:rsid w:val="00285BE0"/>
    <w:rsid w:val="0028791B"/>
    <w:rsid w:val="00287DAB"/>
    <w:rsid w:val="002954CA"/>
    <w:rsid w:val="002A1A35"/>
    <w:rsid w:val="002C4CFC"/>
    <w:rsid w:val="002D0207"/>
    <w:rsid w:val="002D1016"/>
    <w:rsid w:val="002D2C10"/>
    <w:rsid w:val="002D4ACB"/>
    <w:rsid w:val="002F2EBF"/>
    <w:rsid w:val="002F448A"/>
    <w:rsid w:val="00300496"/>
    <w:rsid w:val="003007BE"/>
    <w:rsid w:val="0030089E"/>
    <w:rsid w:val="00300E2D"/>
    <w:rsid w:val="00302D11"/>
    <w:rsid w:val="003130B6"/>
    <w:rsid w:val="00316575"/>
    <w:rsid w:val="00320D8F"/>
    <w:rsid w:val="0034326E"/>
    <w:rsid w:val="00350BF8"/>
    <w:rsid w:val="0035377C"/>
    <w:rsid w:val="00355F7F"/>
    <w:rsid w:val="003806BB"/>
    <w:rsid w:val="00380AE3"/>
    <w:rsid w:val="0038236E"/>
    <w:rsid w:val="00383EF9"/>
    <w:rsid w:val="00384F94"/>
    <w:rsid w:val="003912D7"/>
    <w:rsid w:val="00392FEF"/>
    <w:rsid w:val="0039682B"/>
    <w:rsid w:val="003A0DC8"/>
    <w:rsid w:val="003A5518"/>
    <w:rsid w:val="003A614C"/>
    <w:rsid w:val="003A6948"/>
    <w:rsid w:val="003A77D7"/>
    <w:rsid w:val="003B1409"/>
    <w:rsid w:val="003B4FE4"/>
    <w:rsid w:val="003C15D7"/>
    <w:rsid w:val="003C1FCD"/>
    <w:rsid w:val="003C40F9"/>
    <w:rsid w:val="003C5B25"/>
    <w:rsid w:val="003C6FF1"/>
    <w:rsid w:val="003D2BEC"/>
    <w:rsid w:val="003D7CA4"/>
    <w:rsid w:val="003E3BD2"/>
    <w:rsid w:val="003E3BDA"/>
    <w:rsid w:val="003E5F66"/>
    <w:rsid w:val="003E6870"/>
    <w:rsid w:val="003F0E42"/>
    <w:rsid w:val="003F196A"/>
    <w:rsid w:val="003F2EA2"/>
    <w:rsid w:val="003F43D3"/>
    <w:rsid w:val="003F5B3B"/>
    <w:rsid w:val="003F6F11"/>
    <w:rsid w:val="003F7BAB"/>
    <w:rsid w:val="004012A2"/>
    <w:rsid w:val="00407A43"/>
    <w:rsid w:val="00424867"/>
    <w:rsid w:val="00427380"/>
    <w:rsid w:val="004309DD"/>
    <w:rsid w:val="00431BDC"/>
    <w:rsid w:val="0043248F"/>
    <w:rsid w:val="00434FA3"/>
    <w:rsid w:val="00435431"/>
    <w:rsid w:val="00435846"/>
    <w:rsid w:val="0044017E"/>
    <w:rsid w:val="00443F32"/>
    <w:rsid w:val="004450BB"/>
    <w:rsid w:val="00445BBA"/>
    <w:rsid w:val="00451AD4"/>
    <w:rsid w:val="00460B8B"/>
    <w:rsid w:val="00465A00"/>
    <w:rsid w:val="00474399"/>
    <w:rsid w:val="00474CD7"/>
    <w:rsid w:val="00477154"/>
    <w:rsid w:val="004815A8"/>
    <w:rsid w:val="00486700"/>
    <w:rsid w:val="00487911"/>
    <w:rsid w:val="00490EE3"/>
    <w:rsid w:val="00491BEC"/>
    <w:rsid w:val="004962B4"/>
    <w:rsid w:val="004A423E"/>
    <w:rsid w:val="004A6881"/>
    <w:rsid w:val="004B3C75"/>
    <w:rsid w:val="004C00BF"/>
    <w:rsid w:val="004D29F3"/>
    <w:rsid w:val="004D3B5C"/>
    <w:rsid w:val="004D5637"/>
    <w:rsid w:val="004D5ECA"/>
    <w:rsid w:val="004D7936"/>
    <w:rsid w:val="004E1A00"/>
    <w:rsid w:val="00501462"/>
    <w:rsid w:val="00502A23"/>
    <w:rsid w:val="00502C68"/>
    <w:rsid w:val="00502F40"/>
    <w:rsid w:val="00505016"/>
    <w:rsid w:val="00507975"/>
    <w:rsid w:val="00520486"/>
    <w:rsid w:val="00523096"/>
    <w:rsid w:val="00524D22"/>
    <w:rsid w:val="005259BD"/>
    <w:rsid w:val="005346B7"/>
    <w:rsid w:val="00537BE5"/>
    <w:rsid w:val="0054519E"/>
    <w:rsid w:val="0054712D"/>
    <w:rsid w:val="005479D8"/>
    <w:rsid w:val="00555B5C"/>
    <w:rsid w:val="00555E3B"/>
    <w:rsid w:val="00561D44"/>
    <w:rsid w:val="0056360D"/>
    <w:rsid w:val="005658C8"/>
    <w:rsid w:val="00573C1D"/>
    <w:rsid w:val="00580E99"/>
    <w:rsid w:val="00582938"/>
    <w:rsid w:val="00587EF1"/>
    <w:rsid w:val="0059056C"/>
    <w:rsid w:val="0059483D"/>
    <w:rsid w:val="00597A26"/>
    <w:rsid w:val="005A37E2"/>
    <w:rsid w:val="005A3F61"/>
    <w:rsid w:val="005A74CC"/>
    <w:rsid w:val="005B1115"/>
    <w:rsid w:val="005B482B"/>
    <w:rsid w:val="005B5006"/>
    <w:rsid w:val="005C5399"/>
    <w:rsid w:val="005C700B"/>
    <w:rsid w:val="005C78B1"/>
    <w:rsid w:val="005D40FA"/>
    <w:rsid w:val="005D4E01"/>
    <w:rsid w:val="005E0CCF"/>
    <w:rsid w:val="005E420B"/>
    <w:rsid w:val="005F1358"/>
    <w:rsid w:val="005F2930"/>
    <w:rsid w:val="006052EB"/>
    <w:rsid w:val="00605707"/>
    <w:rsid w:val="006067D9"/>
    <w:rsid w:val="00606B35"/>
    <w:rsid w:val="00607896"/>
    <w:rsid w:val="00607CB6"/>
    <w:rsid w:val="006214C2"/>
    <w:rsid w:val="00621C6E"/>
    <w:rsid w:val="00624C0E"/>
    <w:rsid w:val="00631AF6"/>
    <w:rsid w:val="00636669"/>
    <w:rsid w:val="006408DD"/>
    <w:rsid w:val="00642C63"/>
    <w:rsid w:val="00643E9E"/>
    <w:rsid w:val="00645B60"/>
    <w:rsid w:val="00650E95"/>
    <w:rsid w:val="00652B2E"/>
    <w:rsid w:val="0065405F"/>
    <w:rsid w:val="006560FB"/>
    <w:rsid w:val="00666F2C"/>
    <w:rsid w:val="00666F56"/>
    <w:rsid w:val="006732CC"/>
    <w:rsid w:val="00673967"/>
    <w:rsid w:val="00675568"/>
    <w:rsid w:val="006759F9"/>
    <w:rsid w:val="00694588"/>
    <w:rsid w:val="00695D9A"/>
    <w:rsid w:val="006A57AE"/>
    <w:rsid w:val="006C2926"/>
    <w:rsid w:val="006C4B9B"/>
    <w:rsid w:val="006D6B59"/>
    <w:rsid w:val="006E1556"/>
    <w:rsid w:val="006F2EA8"/>
    <w:rsid w:val="00713335"/>
    <w:rsid w:val="007173B2"/>
    <w:rsid w:val="00721EAA"/>
    <w:rsid w:val="007254A8"/>
    <w:rsid w:val="00725A21"/>
    <w:rsid w:val="00732F62"/>
    <w:rsid w:val="00733A29"/>
    <w:rsid w:val="007403A9"/>
    <w:rsid w:val="0074067A"/>
    <w:rsid w:val="007727D0"/>
    <w:rsid w:val="00786890"/>
    <w:rsid w:val="00786EAA"/>
    <w:rsid w:val="00794A27"/>
    <w:rsid w:val="007A358D"/>
    <w:rsid w:val="007B1F4C"/>
    <w:rsid w:val="007B6B99"/>
    <w:rsid w:val="007C08B8"/>
    <w:rsid w:val="007C39FE"/>
    <w:rsid w:val="007D5646"/>
    <w:rsid w:val="007D5C63"/>
    <w:rsid w:val="007D6D3B"/>
    <w:rsid w:val="007E2E7E"/>
    <w:rsid w:val="007F7176"/>
    <w:rsid w:val="00803FA8"/>
    <w:rsid w:val="008048EF"/>
    <w:rsid w:val="00807B64"/>
    <w:rsid w:val="00812191"/>
    <w:rsid w:val="00832F2A"/>
    <w:rsid w:val="00840955"/>
    <w:rsid w:val="00843FDE"/>
    <w:rsid w:val="00845997"/>
    <w:rsid w:val="00852F36"/>
    <w:rsid w:val="00854645"/>
    <w:rsid w:val="0086648D"/>
    <w:rsid w:val="008667A4"/>
    <w:rsid w:val="00866971"/>
    <w:rsid w:val="008669DE"/>
    <w:rsid w:val="008730C7"/>
    <w:rsid w:val="00873165"/>
    <w:rsid w:val="008733C7"/>
    <w:rsid w:val="008814FA"/>
    <w:rsid w:val="00881780"/>
    <w:rsid w:val="00883108"/>
    <w:rsid w:val="00886D21"/>
    <w:rsid w:val="008A6166"/>
    <w:rsid w:val="008B1B18"/>
    <w:rsid w:val="008C0433"/>
    <w:rsid w:val="008D14E2"/>
    <w:rsid w:val="008D4188"/>
    <w:rsid w:val="008D41E2"/>
    <w:rsid w:val="008F16BA"/>
    <w:rsid w:val="008F201A"/>
    <w:rsid w:val="008F679E"/>
    <w:rsid w:val="00900DFB"/>
    <w:rsid w:val="009108C4"/>
    <w:rsid w:val="00921D47"/>
    <w:rsid w:val="00922282"/>
    <w:rsid w:val="00927099"/>
    <w:rsid w:val="00931280"/>
    <w:rsid w:val="0093129C"/>
    <w:rsid w:val="00934AA3"/>
    <w:rsid w:val="00937567"/>
    <w:rsid w:val="00950943"/>
    <w:rsid w:val="0095619E"/>
    <w:rsid w:val="00960B54"/>
    <w:rsid w:val="00960D15"/>
    <w:rsid w:val="00964F9B"/>
    <w:rsid w:val="0096599A"/>
    <w:rsid w:val="0096660F"/>
    <w:rsid w:val="0097597A"/>
    <w:rsid w:val="00975BD6"/>
    <w:rsid w:val="00982D08"/>
    <w:rsid w:val="009835E5"/>
    <w:rsid w:val="0099643D"/>
    <w:rsid w:val="009B0324"/>
    <w:rsid w:val="009B721A"/>
    <w:rsid w:val="009C1BCC"/>
    <w:rsid w:val="009C3EE7"/>
    <w:rsid w:val="009C5EBD"/>
    <w:rsid w:val="009C7575"/>
    <w:rsid w:val="009D27C2"/>
    <w:rsid w:val="009D37E5"/>
    <w:rsid w:val="009D391E"/>
    <w:rsid w:val="009D50FC"/>
    <w:rsid w:val="009E0C88"/>
    <w:rsid w:val="009E3189"/>
    <w:rsid w:val="009F5163"/>
    <w:rsid w:val="009F51E7"/>
    <w:rsid w:val="00A04B8F"/>
    <w:rsid w:val="00A059E0"/>
    <w:rsid w:val="00A05B32"/>
    <w:rsid w:val="00A067A1"/>
    <w:rsid w:val="00A10964"/>
    <w:rsid w:val="00A12C31"/>
    <w:rsid w:val="00A271AF"/>
    <w:rsid w:val="00A41FF4"/>
    <w:rsid w:val="00A427D7"/>
    <w:rsid w:val="00A47686"/>
    <w:rsid w:val="00A52C12"/>
    <w:rsid w:val="00A67B71"/>
    <w:rsid w:val="00A67C5F"/>
    <w:rsid w:val="00A7011F"/>
    <w:rsid w:val="00A74B8E"/>
    <w:rsid w:val="00A800F5"/>
    <w:rsid w:val="00A87745"/>
    <w:rsid w:val="00A95DAF"/>
    <w:rsid w:val="00A95F15"/>
    <w:rsid w:val="00AA4C83"/>
    <w:rsid w:val="00AA5964"/>
    <w:rsid w:val="00AA79AC"/>
    <w:rsid w:val="00AB3BEB"/>
    <w:rsid w:val="00AB6E55"/>
    <w:rsid w:val="00AC438B"/>
    <w:rsid w:val="00AD2091"/>
    <w:rsid w:val="00AD5402"/>
    <w:rsid w:val="00AD66DC"/>
    <w:rsid w:val="00AE3EA3"/>
    <w:rsid w:val="00AE3FE2"/>
    <w:rsid w:val="00AF17BC"/>
    <w:rsid w:val="00B0092C"/>
    <w:rsid w:val="00B11741"/>
    <w:rsid w:val="00B12406"/>
    <w:rsid w:val="00B12630"/>
    <w:rsid w:val="00B16FD5"/>
    <w:rsid w:val="00B66A8E"/>
    <w:rsid w:val="00B67299"/>
    <w:rsid w:val="00B70CE0"/>
    <w:rsid w:val="00B717BF"/>
    <w:rsid w:val="00B74B20"/>
    <w:rsid w:val="00B76873"/>
    <w:rsid w:val="00B80165"/>
    <w:rsid w:val="00B80CAA"/>
    <w:rsid w:val="00B86FAF"/>
    <w:rsid w:val="00B944C6"/>
    <w:rsid w:val="00B96AE8"/>
    <w:rsid w:val="00BA0700"/>
    <w:rsid w:val="00BA0C00"/>
    <w:rsid w:val="00BA1939"/>
    <w:rsid w:val="00BA3FD9"/>
    <w:rsid w:val="00BA6DAD"/>
    <w:rsid w:val="00BB24E8"/>
    <w:rsid w:val="00BB3406"/>
    <w:rsid w:val="00BC6482"/>
    <w:rsid w:val="00BE4B7C"/>
    <w:rsid w:val="00BF1A2D"/>
    <w:rsid w:val="00BF31A6"/>
    <w:rsid w:val="00C02AEB"/>
    <w:rsid w:val="00C156D9"/>
    <w:rsid w:val="00C45E13"/>
    <w:rsid w:val="00C464D4"/>
    <w:rsid w:val="00C520F0"/>
    <w:rsid w:val="00C521A8"/>
    <w:rsid w:val="00C54640"/>
    <w:rsid w:val="00C56633"/>
    <w:rsid w:val="00C62256"/>
    <w:rsid w:val="00C65E1C"/>
    <w:rsid w:val="00C65FF0"/>
    <w:rsid w:val="00C7062C"/>
    <w:rsid w:val="00C76485"/>
    <w:rsid w:val="00C819E4"/>
    <w:rsid w:val="00C84D72"/>
    <w:rsid w:val="00C904FC"/>
    <w:rsid w:val="00C92FFF"/>
    <w:rsid w:val="00C971D9"/>
    <w:rsid w:val="00CA002C"/>
    <w:rsid w:val="00CA16DE"/>
    <w:rsid w:val="00CA6B20"/>
    <w:rsid w:val="00CB17F3"/>
    <w:rsid w:val="00CB5017"/>
    <w:rsid w:val="00CB6593"/>
    <w:rsid w:val="00CD706F"/>
    <w:rsid w:val="00CE191B"/>
    <w:rsid w:val="00CF088D"/>
    <w:rsid w:val="00CF09E8"/>
    <w:rsid w:val="00CF2EE5"/>
    <w:rsid w:val="00D040EC"/>
    <w:rsid w:val="00D05D49"/>
    <w:rsid w:val="00D11CC3"/>
    <w:rsid w:val="00D140A0"/>
    <w:rsid w:val="00D14F68"/>
    <w:rsid w:val="00D2560B"/>
    <w:rsid w:val="00D30D1A"/>
    <w:rsid w:val="00D350DD"/>
    <w:rsid w:val="00D41E93"/>
    <w:rsid w:val="00D46E44"/>
    <w:rsid w:val="00D54039"/>
    <w:rsid w:val="00D62407"/>
    <w:rsid w:val="00D66D8C"/>
    <w:rsid w:val="00D77943"/>
    <w:rsid w:val="00D80F79"/>
    <w:rsid w:val="00D83BF0"/>
    <w:rsid w:val="00D941C0"/>
    <w:rsid w:val="00DA2D64"/>
    <w:rsid w:val="00DB37EF"/>
    <w:rsid w:val="00DB7521"/>
    <w:rsid w:val="00DC0351"/>
    <w:rsid w:val="00DC741E"/>
    <w:rsid w:val="00DD134C"/>
    <w:rsid w:val="00DD1E39"/>
    <w:rsid w:val="00DD49C5"/>
    <w:rsid w:val="00DE00D0"/>
    <w:rsid w:val="00DF5C3B"/>
    <w:rsid w:val="00E02F42"/>
    <w:rsid w:val="00E1131C"/>
    <w:rsid w:val="00E22FB2"/>
    <w:rsid w:val="00E31034"/>
    <w:rsid w:val="00E31522"/>
    <w:rsid w:val="00E33995"/>
    <w:rsid w:val="00E356A3"/>
    <w:rsid w:val="00E40C93"/>
    <w:rsid w:val="00E4120F"/>
    <w:rsid w:val="00E43345"/>
    <w:rsid w:val="00E45BD3"/>
    <w:rsid w:val="00E46AD4"/>
    <w:rsid w:val="00E56C9C"/>
    <w:rsid w:val="00E57D0D"/>
    <w:rsid w:val="00E81047"/>
    <w:rsid w:val="00E83F42"/>
    <w:rsid w:val="00E86B8D"/>
    <w:rsid w:val="00E91D51"/>
    <w:rsid w:val="00EB6DA7"/>
    <w:rsid w:val="00EB7A5A"/>
    <w:rsid w:val="00EC5DF8"/>
    <w:rsid w:val="00EC6D51"/>
    <w:rsid w:val="00ED5234"/>
    <w:rsid w:val="00ED56DA"/>
    <w:rsid w:val="00EF34B2"/>
    <w:rsid w:val="00EF6012"/>
    <w:rsid w:val="00F04126"/>
    <w:rsid w:val="00F04696"/>
    <w:rsid w:val="00F102D2"/>
    <w:rsid w:val="00F13145"/>
    <w:rsid w:val="00F1557D"/>
    <w:rsid w:val="00F20877"/>
    <w:rsid w:val="00F21BFE"/>
    <w:rsid w:val="00F225B6"/>
    <w:rsid w:val="00F23C8B"/>
    <w:rsid w:val="00F2747A"/>
    <w:rsid w:val="00F341B2"/>
    <w:rsid w:val="00F375A9"/>
    <w:rsid w:val="00F379B1"/>
    <w:rsid w:val="00F37B67"/>
    <w:rsid w:val="00F403CF"/>
    <w:rsid w:val="00F4159B"/>
    <w:rsid w:val="00F43797"/>
    <w:rsid w:val="00F439F6"/>
    <w:rsid w:val="00F43C0B"/>
    <w:rsid w:val="00F50C74"/>
    <w:rsid w:val="00F57335"/>
    <w:rsid w:val="00F63162"/>
    <w:rsid w:val="00F639C9"/>
    <w:rsid w:val="00F728EE"/>
    <w:rsid w:val="00F761E6"/>
    <w:rsid w:val="00F80EED"/>
    <w:rsid w:val="00F917FD"/>
    <w:rsid w:val="00F92D18"/>
    <w:rsid w:val="00F96D85"/>
    <w:rsid w:val="00F973FC"/>
    <w:rsid w:val="00F97B8D"/>
    <w:rsid w:val="00FA1E84"/>
    <w:rsid w:val="00FA7BB3"/>
    <w:rsid w:val="00FC008E"/>
    <w:rsid w:val="00FC4D49"/>
    <w:rsid w:val="00FC5B85"/>
    <w:rsid w:val="00FC744A"/>
    <w:rsid w:val="00FD2305"/>
    <w:rsid w:val="00FD2B12"/>
    <w:rsid w:val="00FD2CED"/>
    <w:rsid w:val="00FE6E54"/>
    <w:rsid w:val="00FE7F20"/>
    <w:rsid w:val="00FF404F"/>
    <w:rsid w:val="00FF45B3"/>
    <w:rsid w:val="00FF6164"/>
    <w:rsid w:val="00FF7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Гипертекстовая ссылка"/>
    <w:uiPriority w:val="99"/>
    <w:rsid w:val="00053B9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Гипертекстовая ссылка"/>
    <w:uiPriority w:val="99"/>
    <w:rsid w:val="00053B9C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garantF1://70253464.0" TargetMode="Externa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6CF4C-7E1E-4D47-996A-DE76407E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6162</Words>
  <Characters>35129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Наташа</cp:lastModifiedBy>
  <cp:revision>3</cp:revision>
  <cp:lastPrinted>2018-11-12T14:09:00Z</cp:lastPrinted>
  <dcterms:created xsi:type="dcterms:W3CDTF">2018-11-13T05:00:00Z</dcterms:created>
  <dcterms:modified xsi:type="dcterms:W3CDTF">2018-11-13T05:06:00Z</dcterms:modified>
</cp:coreProperties>
</file>